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6A" w:rsidRPr="00A477CD" w:rsidRDefault="00D4196A" w:rsidP="005B0A75">
      <w:pPr>
        <w:jc w:val="center"/>
        <w:rPr>
          <w:b/>
        </w:rPr>
      </w:pPr>
      <w:r w:rsidRPr="00A477CD">
        <w:rPr>
          <w:b/>
        </w:rPr>
        <w:t>КАЗАХСКИЙ НАЦИОНАЛЬНЫЙ УНИВЕРСИТЕТ им.</w:t>
      </w:r>
      <w:r w:rsidR="00CF3F27">
        <w:rPr>
          <w:b/>
        </w:rPr>
        <w:t xml:space="preserve"> </w:t>
      </w:r>
      <w:r w:rsidRPr="00A477CD">
        <w:rPr>
          <w:b/>
        </w:rPr>
        <w:t>аль-Фараби</w:t>
      </w:r>
    </w:p>
    <w:p w:rsidR="00D4196A" w:rsidRPr="00A477CD" w:rsidRDefault="00D4196A" w:rsidP="005B0A75">
      <w:pPr>
        <w:jc w:val="center"/>
        <w:rPr>
          <w:b/>
        </w:rPr>
      </w:pPr>
      <w:r w:rsidRPr="00A477CD">
        <w:rPr>
          <w:b/>
        </w:rPr>
        <w:t xml:space="preserve">Факультет </w:t>
      </w:r>
      <w:r w:rsidR="006D5EFA">
        <w:rPr>
          <w:b/>
          <w:lang w:val="kk-KZ"/>
        </w:rPr>
        <w:t>географии и природопользования</w:t>
      </w:r>
      <w:r w:rsidRPr="00A477CD">
        <w:rPr>
          <w:b/>
        </w:rPr>
        <w:t xml:space="preserve"> </w:t>
      </w:r>
    </w:p>
    <w:p w:rsidR="00D4196A" w:rsidRPr="00A477CD" w:rsidRDefault="00D4196A" w:rsidP="005B0A75">
      <w:pPr>
        <w:jc w:val="center"/>
        <w:rPr>
          <w:b/>
        </w:rPr>
      </w:pPr>
      <w:r w:rsidRPr="00A477CD">
        <w:rPr>
          <w:b/>
        </w:rPr>
        <w:t xml:space="preserve">Образовательная программа по специальности </w:t>
      </w:r>
      <w:r w:rsidR="006D5EFA" w:rsidRPr="00A477CD">
        <w:rPr>
          <w:b/>
        </w:rPr>
        <w:t>«</w:t>
      </w:r>
      <w:r w:rsidR="006D5EFA">
        <w:rPr>
          <w:b/>
          <w:lang w:val="kk-KZ"/>
        </w:rPr>
        <w:t>5В071100 – Геодезия и картография</w:t>
      </w:r>
      <w:r w:rsidR="006D5EFA" w:rsidRPr="00A477CD">
        <w:rPr>
          <w:b/>
        </w:rPr>
        <w:t>»</w:t>
      </w:r>
    </w:p>
    <w:p w:rsidR="00D4196A" w:rsidRPr="00A477CD" w:rsidRDefault="00D4196A" w:rsidP="005B0A75">
      <w:pPr>
        <w:jc w:val="center"/>
        <w:rPr>
          <w:b/>
        </w:rPr>
      </w:pPr>
    </w:p>
    <w:p w:rsidR="003B7A9C" w:rsidRPr="00A477CD" w:rsidRDefault="003B7A9C" w:rsidP="005B0A75">
      <w:pPr>
        <w:jc w:val="center"/>
        <w:rPr>
          <w:b/>
        </w:rPr>
      </w:pPr>
    </w:p>
    <w:p w:rsidR="003B7A9C" w:rsidRPr="00A477CD" w:rsidRDefault="003B7A9C" w:rsidP="005B0A75">
      <w:pPr>
        <w:jc w:val="center"/>
        <w:rPr>
          <w:b/>
        </w:rPr>
      </w:pPr>
    </w:p>
    <w:tbl>
      <w:tblPr>
        <w:tblW w:w="5000" w:type="pct"/>
        <w:tblLook w:val="0000"/>
      </w:tblPr>
      <w:tblGrid>
        <w:gridCol w:w="4218"/>
        <w:gridCol w:w="5352"/>
      </w:tblGrid>
      <w:tr w:rsidR="00D4196A" w:rsidRPr="00A477CD" w:rsidTr="006D5EFA">
        <w:tc>
          <w:tcPr>
            <w:tcW w:w="2204" w:type="pct"/>
          </w:tcPr>
          <w:p w:rsidR="00D4196A" w:rsidRPr="00A477CD" w:rsidRDefault="00D4196A" w:rsidP="005B0A75">
            <w:pPr>
              <w:jc w:val="both"/>
            </w:pPr>
            <w:r w:rsidRPr="00A477CD">
              <w:t xml:space="preserve"> </w:t>
            </w:r>
          </w:p>
          <w:p w:rsidR="00D4196A" w:rsidRPr="00A477CD" w:rsidRDefault="00D4196A" w:rsidP="005B0A75">
            <w:pPr>
              <w:jc w:val="right"/>
            </w:pPr>
          </w:p>
          <w:p w:rsidR="00D4196A" w:rsidRPr="00A477CD" w:rsidRDefault="00D4196A" w:rsidP="005B0A75">
            <w:pPr>
              <w:jc w:val="center"/>
              <w:rPr>
                <w:b/>
              </w:rPr>
            </w:pPr>
          </w:p>
        </w:tc>
        <w:tc>
          <w:tcPr>
            <w:tcW w:w="2796" w:type="pct"/>
          </w:tcPr>
          <w:p w:rsidR="00D4196A" w:rsidRPr="00D267BF" w:rsidRDefault="006D5EFA" w:rsidP="00E720BE">
            <w:pPr>
              <w:pStyle w:val="1"/>
              <w:jc w:val="left"/>
              <w:rPr>
                <w:sz w:val="24"/>
              </w:rPr>
            </w:pPr>
            <w:r w:rsidRPr="00AB1A66">
              <w:rPr>
                <w:sz w:val="24"/>
              </w:rPr>
              <w:t xml:space="preserve">                </w:t>
            </w:r>
            <w:r w:rsidR="00D4196A" w:rsidRPr="00D267BF">
              <w:rPr>
                <w:sz w:val="24"/>
              </w:rPr>
              <w:t>Утверждено</w:t>
            </w:r>
          </w:p>
          <w:p w:rsidR="00E720BE" w:rsidRDefault="006D5EFA" w:rsidP="00E720BE">
            <w:pPr>
              <w:rPr>
                <w:lang w:val="kk-KZ"/>
              </w:rPr>
            </w:pPr>
            <w:r w:rsidRPr="00AB1A66">
              <w:t xml:space="preserve">    </w:t>
            </w:r>
            <w:r w:rsidR="00D4196A" w:rsidRPr="00A477CD">
              <w:t>на заседании Ученого совета</w:t>
            </w:r>
          </w:p>
          <w:p w:rsidR="00D4196A" w:rsidRPr="00AB1A66" w:rsidRDefault="00D4196A" w:rsidP="00E720BE">
            <w:r w:rsidRPr="00A477CD">
              <w:t xml:space="preserve"> факультета</w:t>
            </w:r>
            <w:r w:rsidR="006D5EFA" w:rsidRPr="00AB1A66">
              <w:t xml:space="preserve"> </w:t>
            </w:r>
            <w:r w:rsidR="006D5EFA">
              <w:rPr>
                <w:lang w:val="kk-KZ"/>
              </w:rPr>
              <w:t>географии и природопользования</w:t>
            </w:r>
          </w:p>
          <w:p w:rsidR="00D4196A" w:rsidRPr="00A477CD" w:rsidRDefault="00D4196A" w:rsidP="00E720BE">
            <w:r w:rsidRPr="00A477CD">
              <w:t>Протокол №</w:t>
            </w:r>
            <w:r w:rsidRPr="00A477CD">
              <w:rPr>
                <w:lang w:val="kk-KZ"/>
              </w:rPr>
              <w:t>___</w:t>
            </w:r>
            <w:r w:rsidR="00E720BE">
              <w:t>от « ____»</w:t>
            </w:r>
            <w:r w:rsidRPr="00A477CD">
              <w:t>_______ 20</w:t>
            </w:r>
            <w:r w:rsidR="00E720BE">
              <w:rPr>
                <w:lang w:val="kk-KZ"/>
              </w:rPr>
              <w:t>1</w:t>
            </w:r>
            <w:r w:rsidR="0010444A">
              <w:rPr>
                <w:lang w:val="kk-KZ"/>
              </w:rPr>
              <w:t>4</w:t>
            </w:r>
            <w:r w:rsidR="00E720BE">
              <w:rPr>
                <w:lang w:val="kk-KZ"/>
              </w:rPr>
              <w:t xml:space="preserve"> </w:t>
            </w:r>
            <w:r w:rsidRPr="00A477CD">
              <w:t>г.</w:t>
            </w:r>
          </w:p>
          <w:p w:rsidR="00D4196A" w:rsidRPr="00D267BF" w:rsidRDefault="00D4196A" w:rsidP="00E720BE">
            <w:pPr>
              <w:pStyle w:val="7"/>
              <w:ind w:firstLine="0"/>
              <w:jc w:val="left"/>
              <w:rPr>
                <w:sz w:val="24"/>
              </w:rPr>
            </w:pPr>
            <w:r w:rsidRPr="00D267BF">
              <w:rPr>
                <w:b w:val="0"/>
                <w:sz w:val="24"/>
              </w:rPr>
              <w:t xml:space="preserve">Декан факультета _____________ </w:t>
            </w:r>
            <w:r w:rsidR="006D5EFA">
              <w:rPr>
                <w:b w:val="0"/>
                <w:sz w:val="24"/>
                <w:lang w:val="kk-KZ"/>
              </w:rPr>
              <w:t>Сальников В.Г.</w:t>
            </w:r>
          </w:p>
        </w:tc>
      </w:tr>
    </w:tbl>
    <w:p w:rsidR="00D4196A" w:rsidRPr="00A477CD" w:rsidRDefault="00D4196A" w:rsidP="005B0A75">
      <w:pPr>
        <w:jc w:val="center"/>
        <w:rPr>
          <w:b/>
        </w:rPr>
      </w:pPr>
    </w:p>
    <w:p w:rsidR="003B7A9C" w:rsidRPr="00A477CD" w:rsidRDefault="003B7A9C" w:rsidP="005B0A75">
      <w:pPr>
        <w:jc w:val="center"/>
        <w:rPr>
          <w:b/>
        </w:rPr>
      </w:pPr>
    </w:p>
    <w:p w:rsidR="003B7A9C" w:rsidRPr="00A477CD" w:rsidRDefault="003B7A9C" w:rsidP="005B0A75">
      <w:pPr>
        <w:jc w:val="center"/>
        <w:rPr>
          <w:b/>
        </w:rPr>
      </w:pPr>
    </w:p>
    <w:p w:rsidR="003B7A9C" w:rsidRPr="00A477CD" w:rsidRDefault="003B7A9C" w:rsidP="005B0A75">
      <w:pPr>
        <w:jc w:val="center"/>
        <w:rPr>
          <w:b/>
        </w:rPr>
      </w:pPr>
    </w:p>
    <w:p w:rsidR="00D4196A" w:rsidRDefault="00D4196A" w:rsidP="005B0A75">
      <w:pPr>
        <w:jc w:val="center"/>
        <w:rPr>
          <w:b/>
        </w:rPr>
      </w:pPr>
      <w:r w:rsidRPr="00A477CD">
        <w:rPr>
          <w:b/>
        </w:rPr>
        <w:t>СИЛЛАБУС</w:t>
      </w:r>
    </w:p>
    <w:p w:rsidR="00E720BE" w:rsidRPr="00A477CD" w:rsidRDefault="00E720BE" w:rsidP="005B0A75">
      <w:pPr>
        <w:jc w:val="center"/>
        <w:rPr>
          <w:b/>
        </w:rPr>
      </w:pPr>
    </w:p>
    <w:p w:rsidR="00D4196A" w:rsidRPr="00A477CD" w:rsidRDefault="0010444A" w:rsidP="005B0A75">
      <w:pPr>
        <w:jc w:val="center"/>
      </w:pPr>
      <w:r w:rsidRPr="00CA0927">
        <w:rPr>
          <w:sz w:val="28"/>
          <w:szCs w:val="28"/>
        </w:rPr>
        <w:t>Картографо-</w:t>
      </w:r>
      <w:r>
        <w:rPr>
          <w:sz w:val="28"/>
          <w:szCs w:val="28"/>
        </w:rPr>
        <w:t>математическое моделирование</w:t>
      </w:r>
    </w:p>
    <w:p w:rsidR="00D4196A" w:rsidRPr="00A477CD" w:rsidRDefault="0010444A" w:rsidP="005B0A75">
      <w:pPr>
        <w:jc w:val="center"/>
      </w:pPr>
      <w:r>
        <w:t>4</w:t>
      </w:r>
      <w:r w:rsidR="006D5EFA" w:rsidRPr="006D5EFA">
        <w:t xml:space="preserve"> </w:t>
      </w:r>
      <w:r w:rsidR="00D4196A" w:rsidRPr="00A477CD">
        <w:t xml:space="preserve">курс, </w:t>
      </w:r>
      <w:proofErr w:type="spellStart"/>
      <w:proofErr w:type="gramStart"/>
      <w:r w:rsidR="00D4196A" w:rsidRPr="00A477CD">
        <w:t>р</w:t>
      </w:r>
      <w:proofErr w:type="spellEnd"/>
      <w:proofErr w:type="gramEnd"/>
      <w:r w:rsidR="00D4196A" w:rsidRPr="00A477CD">
        <w:t xml:space="preserve">/о, </w:t>
      </w:r>
      <w:r>
        <w:t>7</w:t>
      </w:r>
      <w:r w:rsidR="006D5EFA" w:rsidRPr="006D5EFA">
        <w:t xml:space="preserve"> </w:t>
      </w:r>
      <w:r w:rsidR="00D4196A" w:rsidRPr="00A477CD">
        <w:t>семестр (</w:t>
      </w:r>
      <w:r>
        <w:t>о</w:t>
      </w:r>
      <w:r w:rsidR="00D4196A" w:rsidRPr="00A477CD">
        <w:t>сенний)</w:t>
      </w:r>
      <w:r w:rsidR="002E034E">
        <w:t xml:space="preserve">, </w:t>
      </w:r>
      <w:r w:rsidR="006D5EFA" w:rsidRPr="006D5EFA">
        <w:t>3</w:t>
      </w:r>
      <w:r w:rsidR="002E034E">
        <w:t xml:space="preserve"> кредит</w:t>
      </w:r>
      <w:r w:rsidR="006D5EFA">
        <w:t>а</w:t>
      </w:r>
      <w:r w:rsidR="00D4196A" w:rsidRPr="00A477CD">
        <w:t xml:space="preserve"> </w:t>
      </w:r>
    </w:p>
    <w:p w:rsidR="00D4196A" w:rsidRPr="002E034E" w:rsidRDefault="00D4196A" w:rsidP="005B0A75">
      <w:pPr>
        <w:jc w:val="center"/>
      </w:pPr>
    </w:p>
    <w:p w:rsidR="005B0A75" w:rsidRPr="002E034E" w:rsidRDefault="005B0A75" w:rsidP="005B0A75">
      <w:pPr>
        <w:jc w:val="center"/>
      </w:pPr>
    </w:p>
    <w:p w:rsidR="00D4196A" w:rsidRPr="00A477CD" w:rsidRDefault="002E034E" w:rsidP="005B0A75">
      <w:pPr>
        <w:jc w:val="both"/>
      </w:pPr>
      <w:r>
        <w:rPr>
          <w:b/>
        </w:rPr>
        <w:t xml:space="preserve">Лектор: </w:t>
      </w:r>
    </w:p>
    <w:p w:rsidR="006D5EFA" w:rsidRPr="00AB1A66" w:rsidRDefault="006D5EFA" w:rsidP="006D5EFA">
      <w:pPr>
        <w:jc w:val="both"/>
      </w:pPr>
      <w:r>
        <w:rPr>
          <w:b/>
          <w:lang w:val="kk-KZ"/>
        </w:rPr>
        <w:t>Бекмурзаев Б</w:t>
      </w:r>
      <w:r w:rsidRPr="00EE094D">
        <w:rPr>
          <w:rFonts w:eastAsia="Batang"/>
          <w:b/>
          <w:szCs w:val="28"/>
          <w:lang w:eastAsia="ko-KR"/>
        </w:rPr>
        <w:t xml:space="preserve">.Ж. </w:t>
      </w:r>
      <w:r w:rsidRPr="00AB1A66">
        <w:rPr>
          <w:rFonts w:eastAsia="Batang"/>
          <w:szCs w:val="28"/>
          <w:lang w:eastAsia="ko-KR"/>
        </w:rPr>
        <w:t>д.т.н., профессор</w:t>
      </w:r>
      <w:r w:rsidRPr="00AB1A66">
        <w:rPr>
          <w:rFonts w:eastAsia="Batang"/>
          <w:szCs w:val="28"/>
          <w:lang w:val="kk-KZ" w:eastAsia="ko-KR"/>
        </w:rPr>
        <w:t xml:space="preserve"> кафедры картографии и геоинформатики</w:t>
      </w:r>
      <w:r w:rsidRPr="00AB1A66">
        <w:t>:</w:t>
      </w:r>
    </w:p>
    <w:p w:rsidR="006D5EFA" w:rsidRPr="00020292" w:rsidRDefault="006D5EFA" w:rsidP="006D5EFA">
      <w:pPr>
        <w:jc w:val="both"/>
        <w:rPr>
          <w:lang w:val="kk-KZ"/>
        </w:rPr>
      </w:pPr>
      <w:r>
        <w:t>Телефон</w:t>
      </w:r>
      <w:r>
        <w:rPr>
          <w:lang w:val="kk-KZ"/>
        </w:rPr>
        <w:t xml:space="preserve"> </w:t>
      </w:r>
      <w:r>
        <w:t>рабочий</w:t>
      </w:r>
      <w:r>
        <w:rPr>
          <w:lang w:val="kk-KZ"/>
        </w:rPr>
        <w:t xml:space="preserve">: </w:t>
      </w:r>
      <w:r w:rsidRPr="00020292">
        <w:rPr>
          <w:lang w:val="kk-KZ"/>
        </w:rPr>
        <w:t>377-33-35, 1224</w:t>
      </w:r>
    </w:p>
    <w:p w:rsidR="006D5EFA" w:rsidRPr="00020292" w:rsidRDefault="006D5EFA" w:rsidP="006D5EFA">
      <w:pPr>
        <w:jc w:val="both"/>
        <w:rPr>
          <w:lang w:val="kk-KZ"/>
        </w:rPr>
      </w:pPr>
      <w:proofErr w:type="spellStart"/>
      <w:r w:rsidRPr="00A477CD">
        <w:t>каб</w:t>
      </w:r>
      <w:proofErr w:type="spellEnd"/>
      <w:r w:rsidRPr="00A477CD">
        <w:t>.:</w:t>
      </w:r>
      <w:r>
        <w:rPr>
          <w:lang w:val="kk-KZ"/>
        </w:rPr>
        <w:t xml:space="preserve"> </w:t>
      </w:r>
      <w:r w:rsidR="00C51E13">
        <w:rPr>
          <w:lang w:val="kk-KZ"/>
        </w:rPr>
        <w:t>52</w:t>
      </w:r>
      <w:r>
        <w:rPr>
          <w:lang w:val="kk-KZ"/>
        </w:rPr>
        <w:t>3</w:t>
      </w:r>
    </w:p>
    <w:p w:rsidR="006D5EFA" w:rsidRPr="0068712E" w:rsidRDefault="006D5EFA" w:rsidP="006D5EFA">
      <w:pPr>
        <w:jc w:val="both"/>
      </w:pPr>
      <w:proofErr w:type="spellStart"/>
      <w:r w:rsidRPr="00A477CD">
        <w:t>e-mail</w:t>
      </w:r>
      <w:proofErr w:type="spellEnd"/>
      <w:r w:rsidRPr="00A477CD">
        <w:t xml:space="preserve">: </w:t>
      </w:r>
      <w:proofErr w:type="spellStart"/>
      <w:r>
        <w:rPr>
          <w:lang w:val="en-US"/>
        </w:rPr>
        <w:t>batyrkhan</w:t>
      </w:r>
      <w:proofErr w:type="spellEnd"/>
      <w:r w:rsidRPr="0068712E">
        <w:t>53@</w:t>
      </w:r>
      <w:r>
        <w:rPr>
          <w:lang w:val="en-US"/>
        </w:rPr>
        <w:t>mail</w:t>
      </w:r>
      <w:r w:rsidRPr="0068712E">
        <w:t>.</w:t>
      </w:r>
      <w:proofErr w:type="spellStart"/>
      <w:r>
        <w:rPr>
          <w:lang w:val="en-US"/>
        </w:rPr>
        <w:t>ru</w:t>
      </w:r>
      <w:proofErr w:type="spellEnd"/>
    </w:p>
    <w:p w:rsidR="00D4196A" w:rsidRPr="00A477CD" w:rsidRDefault="00D4196A" w:rsidP="005B0A75">
      <w:pPr>
        <w:jc w:val="both"/>
      </w:pPr>
    </w:p>
    <w:p w:rsidR="00D4196A" w:rsidRPr="00A477CD" w:rsidRDefault="00D4196A" w:rsidP="005B0A75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D4196A" w:rsidRPr="00A477CD" w:rsidRDefault="002E034E" w:rsidP="005B0A75">
      <w:pPr>
        <w:jc w:val="both"/>
        <w:rPr>
          <w:b/>
        </w:rPr>
      </w:pPr>
      <w:r>
        <w:rPr>
          <w:b/>
        </w:rPr>
        <w:t>Цель и задачи дисциплины:</w:t>
      </w:r>
    </w:p>
    <w:p w:rsidR="0010444A" w:rsidRPr="00CA0927" w:rsidRDefault="00D4196A" w:rsidP="0010444A">
      <w:pPr>
        <w:pStyle w:val="Default"/>
        <w:ind w:firstLine="567"/>
        <w:jc w:val="both"/>
        <w:rPr>
          <w:rFonts w:ascii="Kz Times New Roman" w:hAnsi="Kz Times New Roman"/>
          <w:sz w:val="28"/>
          <w:szCs w:val="28"/>
          <w:lang w:eastAsia="ko-KR"/>
        </w:rPr>
      </w:pPr>
      <w:r w:rsidRPr="00A477CD">
        <w:rPr>
          <w:b/>
        </w:rPr>
        <w:t>Цель</w:t>
      </w:r>
      <w:r w:rsidR="002E034E">
        <w:rPr>
          <w:b/>
        </w:rPr>
        <w:t xml:space="preserve">: </w:t>
      </w:r>
      <w:r w:rsidRPr="00A477CD">
        <w:t xml:space="preserve"> </w:t>
      </w:r>
      <w:r w:rsidR="002853F0">
        <w:t xml:space="preserve">- </w:t>
      </w:r>
      <w:r w:rsidR="0010444A" w:rsidRPr="00CA0927">
        <w:rPr>
          <w:sz w:val="28"/>
          <w:szCs w:val="28"/>
        </w:rPr>
        <w:t xml:space="preserve">получение студентами навыков моделирования тематического содержания карт в научной и практической деятельности, а также формализованное использование </w:t>
      </w:r>
      <w:r w:rsidR="0010444A">
        <w:rPr>
          <w:sz w:val="28"/>
          <w:szCs w:val="28"/>
        </w:rPr>
        <w:t>к</w:t>
      </w:r>
      <w:r w:rsidR="0010444A" w:rsidRPr="00F66439">
        <w:rPr>
          <w:sz w:val="28"/>
          <w:szCs w:val="28"/>
        </w:rPr>
        <w:t>артографо-математическ</w:t>
      </w:r>
      <w:r w:rsidR="0010444A">
        <w:rPr>
          <w:sz w:val="28"/>
          <w:szCs w:val="28"/>
        </w:rPr>
        <w:t>их</w:t>
      </w:r>
      <w:r w:rsidR="0010444A" w:rsidRPr="00F66439">
        <w:rPr>
          <w:sz w:val="28"/>
          <w:szCs w:val="28"/>
        </w:rPr>
        <w:t xml:space="preserve"> </w:t>
      </w:r>
      <w:r w:rsidR="0010444A" w:rsidRPr="00CA0927">
        <w:rPr>
          <w:sz w:val="28"/>
          <w:szCs w:val="28"/>
        </w:rPr>
        <w:t xml:space="preserve">моделей при проведении географических исследований; умение создавать и использовать </w:t>
      </w:r>
      <w:r w:rsidR="0010444A">
        <w:rPr>
          <w:sz w:val="28"/>
          <w:szCs w:val="28"/>
        </w:rPr>
        <w:t>к</w:t>
      </w:r>
      <w:r w:rsidR="0010444A" w:rsidRPr="00F66439">
        <w:rPr>
          <w:sz w:val="28"/>
          <w:szCs w:val="28"/>
        </w:rPr>
        <w:t>артографо-математическ</w:t>
      </w:r>
      <w:r w:rsidR="0010444A">
        <w:rPr>
          <w:sz w:val="28"/>
          <w:szCs w:val="28"/>
        </w:rPr>
        <w:t>и</w:t>
      </w:r>
      <w:r w:rsidR="0010444A" w:rsidRPr="00CA0927">
        <w:rPr>
          <w:sz w:val="28"/>
          <w:szCs w:val="28"/>
        </w:rPr>
        <w:t>е модели в геоинформационной среде в области наук о Земле и обществе.</w:t>
      </w:r>
    </w:p>
    <w:p w:rsidR="00D4196A" w:rsidRPr="00A477CD" w:rsidRDefault="00D4196A" w:rsidP="005B0A75">
      <w:pPr>
        <w:jc w:val="both"/>
      </w:pPr>
    </w:p>
    <w:p w:rsidR="002853F0" w:rsidRDefault="00D4196A" w:rsidP="002853F0">
      <w:pPr>
        <w:jc w:val="both"/>
      </w:pPr>
      <w:r w:rsidRPr="00A477CD">
        <w:rPr>
          <w:b/>
        </w:rPr>
        <w:t>Задачи</w:t>
      </w:r>
      <w:r w:rsidR="002E034E">
        <w:rPr>
          <w:b/>
        </w:rPr>
        <w:t xml:space="preserve">: </w:t>
      </w:r>
      <w:r w:rsidR="002853F0">
        <w:t>Для достижения указанных целей должны быть решены следующие задачи:</w:t>
      </w:r>
    </w:p>
    <w:p w:rsidR="0010444A" w:rsidRPr="00C1362C" w:rsidRDefault="0010444A" w:rsidP="0010444A">
      <w:pPr>
        <w:pStyle w:val="3"/>
        <w:keepNext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основы</w:t>
      </w:r>
      <w:r w:rsidRPr="00C1362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F66439">
        <w:rPr>
          <w:sz w:val="28"/>
          <w:szCs w:val="28"/>
        </w:rPr>
        <w:t>артографо-математическ</w:t>
      </w:r>
      <w:r>
        <w:rPr>
          <w:sz w:val="28"/>
          <w:szCs w:val="28"/>
        </w:rPr>
        <w:t>ого моделирования</w:t>
      </w:r>
      <w:r w:rsidRPr="00C1362C">
        <w:rPr>
          <w:sz w:val="28"/>
          <w:szCs w:val="28"/>
        </w:rPr>
        <w:t xml:space="preserve">; </w:t>
      </w:r>
    </w:p>
    <w:p w:rsidR="0010444A" w:rsidRPr="00C1362C" w:rsidRDefault="0010444A" w:rsidP="0010444A">
      <w:pPr>
        <w:pStyle w:val="3"/>
        <w:keepNext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модели структуры явлений</w:t>
      </w:r>
      <w:r w:rsidRPr="00C1362C">
        <w:rPr>
          <w:sz w:val="28"/>
          <w:szCs w:val="28"/>
        </w:rPr>
        <w:t xml:space="preserve"> в картографии; </w:t>
      </w:r>
    </w:p>
    <w:p w:rsidR="0010444A" w:rsidRPr="00C1362C" w:rsidRDefault="0010444A" w:rsidP="0010444A">
      <w:pPr>
        <w:keepNext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модели взаимосвязей явлений</w:t>
      </w:r>
      <w:r w:rsidRPr="00C1362C">
        <w:rPr>
          <w:sz w:val="28"/>
          <w:szCs w:val="28"/>
        </w:rPr>
        <w:t>;</w:t>
      </w:r>
    </w:p>
    <w:p w:rsidR="0010444A" w:rsidRDefault="0010444A" w:rsidP="0010444A">
      <w:pPr>
        <w:keepNext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модели динамики явлений</w:t>
      </w:r>
      <w:r w:rsidRPr="00C1362C">
        <w:rPr>
          <w:sz w:val="28"/>
          <w:szCs w:val="28"/>
        </w:rPr>
        <w:t>;</w:t>
      </w:r>
    </w:p>
    <w:p w:rsidR="0010444A" w:rsidRDefault="0010444A" w:rsidP="0010444A">
      <w:pPr>
        <w:keepNext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конструирование сложных моделей;</w:t>
      </w:r>
    </w:p>
    <w:p w:rsidR="0010444A" w:rsidRDefault="0010444A" w:rsidP="0010444A">
      <w:pPr>
        <w:keepNext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процессов к</w:t>
      </w:r>
      <w:r w:rsidRPr="00F66439">
        <w:rPr>
          <w:sz w:val="28"/>
          <w:szCs w:val="28"/>
        </w:rPr>
        <w:t>артографо-математическ</w:t>
      </w:r>
      <w:r>
        <w:rPr>
          <w:sz w:val="28"/>
          <w:szCs w:val="28"/>
        </w:rPr>
        <w:t>ого моделирования.</w:t>
      </w:r>
    </w:p>
    <w:p w:rsidR="002853F0" w:rsidRDefault="002853F0" w:rsidP="002853F0">
      <w:pPr>
        <w:jc w:val="both"/>
        <w:rPr>
          <w:b/>
        </w:rPr>
      </w:pPr>
    </w:p>
    <w:p w:rsidR="0010444A" w:rsidRDefault="0010444A" w:rsidP="0010444A">
      <w:pPr>
        <w:ind w:firstLine="567"/>
        <w:jc w:val="both"/>
      </w:pPr>
      <w:r>
        <w:rPr>
          <w:b/>
          <w:sz w:val="28"/>
          <w:szCs w:val="28"/>
        </w:rPr>
        <w:t>В результате</w:t>
      </w:r>
      <w:r w:rsidRPr="0011139C">
        <w:rPr>
          <w:b/>
          <w:sz w:val="28"/>
          <w:szCs w:val="28"/>
        </w:rPr>
        <w:t xml:space="preserve"> освоении курса</w:t>
      </w:r>
      <w:r w:rsidRPr="0011139C">
        <w:rPr>
          <w:sz w:val="28"/>
          <w:szCs w:val="28"/>
        </w:rPr>
        <w:t xml:space="preserve">  «Картографо-математическое моделирование»</w:t>
      </w:r>
      <w:r>
        <w:rPr>
          <w:sz w:val="28"/>
          <w:szCs w:val="28"/>
        </w:rPr>
        <w:t xml:space="preserve"> </w:t>
      </w:r>
      <w:r w:rsidRPr="0011139C">
        <w:rPr>
          <w:sz w:val="28"/>
          <w:szCs w:val="28"/>
        </w:rPr>
        <w:t>бакалавр</w:t>
      </w:r>
      <w:r>
        <w:rPr>
          <w:sz w:val="28"/>
          <w:szCs w:val="28"/>
        </w:rPr>
        <w:t xml:space="preserve"> должен:</w:t>
      </w:r>
    </w:p>
    <w:p w:rsidR="0010444A" w:rsidRPr="0011139C" w:rsidRDefault="0010444A" w:rsidP="0010444A">
      <w:pPr>
        <w:pStyle w:val="Default"/>
        <w:ind w:firstLine="567"/>
        <w:jc w:val="both"/>
        <w:rPr>
          <w:sz w:val="28"/>
          <w:szCs w:val="28"/>
        </w:rPr>
      </w:pPr>
      <w:r w:rsidRPr="0011139C">
        <w:rPr>
          <w:sz w:val="28"/>
          <w:szCs w:val="28"/>
        </w:rPr>
        <w:t xml:space="preserve"> </w:t>
      </w:r>
      <w:r w:rsidRPr="0011139C">
        <w:rPr>
          <w:b/>
          <w:bCs/>
          <w:i/>
          <w:iCs/>
          <w:sz w:val="28"/>
          <w:szCs w:val="28"/>
        </w:rPr>
        <w:t>знать</w:t>
      </w:r>
      <w:r w:rsidRPr="0011139C">
        <w:rPr>
          <w:sz w:val="28"/>
          <w:szCs w:val="28"/>
        </w:rPr>
        <w:t xml:space="preserve">: основные концепции в картографии; роль и место </w:t>
      </w:r>
      <w:r>
        <w:rPr>
          <w:sz w:val="28"/>
          <w:szCs w:val="28"/>
        </w:rPr>
        <w:t>к</w:t>
      </w:r>
      <w:r w:rsidRPr="00F66439">
        <w:rPr>
          <w:sz w:val="28"/>
          <w:szCs w:val="28"/>
        </w:rPr>
        <w:t>артографо-математическ</w:t>
      </w:r>
      <w:r>
        <w:rPr>
          <w:sz w:val="28"/>
          <w:szCs w:val="28"/>
        </w:rPr>
        <w:t xml:space="preserve">ого </w:t>
      </w:r>
      <w:r w:rsidRPr="0011139C">
        <w:rPr>
          <w:sz w:val="28"/>
          <w:szCs w:val="28"/>
        </w:rPr>
        <w:t xml:space="preserve">моделирования в географических исследованиях; усвоить </w:t>
      </w:r>
      <w:r w:rsidRPr="0011139C">
        <w:rPr>
          <w:sz w:val="28"/>
          <w:szCs w:val="28"/>
        </w:rPr>
        <w:lastRenderedPageBreak/>
        <w:t xml:space="preserve">основные идеи, принципы и закономерности в моделировании тематического содержания карт. </w:t>
      </w:r>
    </w:p>
    <w:p w:rsidR="0010444A" w:rsidRPr="0011139C" w:rsidRDefault="0010444A" w:rsidP="0010444A">
      <w:pPr>
        <w:pStyle w:val="Default"/>
        <w:ind w:firstLine="567"/>
        <w:jc w:val="both"/>
        <w:rPr>
          <w:sz w:val="28"/>
          <w:szCs w:val="28"/>
        </w:rPr>
      </w:pPr>
      <w:r w:rsidRPr="0011139C">
        <w:rPr>
          <w:b/>
          <w:bCs/>
          <w:i/>
          <w:iCs/>
          <w:sz w:val="28"/>
          <w:szCs w:val="28"/>
        </w:rPr>
        <w:t>уметь</w:t>
      </w:r>
      <w:r w:rsidRPr="0011139C">
        <w:rPr>
          <w:sz w:val="28"/>
          <w:szCs w:val="28"/>
        </w:rPr>
        <w:t xml:space="preserve">: определять эффективность картосоставительских технологий и методов использования карт при решении географических задач, а также пределы их возможностей. </w:t>
      </w:r>
    </w:p>
    <w:p w:rsidR="0010444A" w:rsidRPr="0011139C" w:rsidRDefault="0010444A" w:rsidP="0010444A">
      <w:pPr>
        <w:ind w:firstLine="567"/>
        <w:jc w:val="both"/>
        <w:rPr>
          <w:sz w:val="28"/>
          <w:szCs w:val="28"/>
        </w:rPr>
      </w:pPr>
      <w:r w:rsidRPr="0011139C">
        <w:rPr>
          <w:b/>
          <w:bCs/>
          <w:i/>
          <w:iCs/>
          <w:sz w:val="28"/>
          <w:szCs w:val="28"/>
        </w:rPr>
        <w:t>владеть</w:t>
      </w:r>
      <w:r w:rsidRPr="0011139C">
        <w:rPr>
          <w:i/>
          <w:iCs/>
          <w:sz w:val="28"/>
          <w:szCs w:val="28"/>
        </w:rPr>
        <w:t xml:space="preserve">: </w:t>
      </w:r>
      <w:r w:rsidRPr="0011139C">
        <w:rPr>
          <w:sz w:val="28"/>
          <w:szCs w:val="28"/>
        </w:rPr>
        <w:t xml:space="preserve">навыками практической работы в </w:t>
      </w:r>
      <w:r>
        <w:rPr>
          <w:sz w:val="28"/>
          <w:szCs w:val="28"/>
        </w:rPr>
        <w:t>к</w:t>
      </w:r>
      <w:r w:rsidRPr="00F66439">
        <w:rPr>
          <w:sz w:val="28"/>
          <w:szCs w:val="28"/>
        </w:rPr>
        <w:t>артографо-математическ</w:t>
      </w:r>
      <w:r>
        <w:rPr>
          <w:sz w:val="28"/>
          <w:szCs w:val="28"/>
        </w:rPr>
        <w:t>о</w:t>
      </w:r>
      <w:r w:rsidRPr="0011139C">
        <w:rPr>
          <w:sz w:val="28"/>
          <w:szCs w:val="28"/>
        </w:rPr>
        <w:t>м моделировании.</w:t>
      </w:r>
    </w:p>
    <w:p w:rsidR="0010444A" w:rsidRDefault="0010444A" w:rsidP="002853F0">
      <w:pPr>
        <w:jc w:val="both"/>
        <w:rPr>
          <w:b/>
        </w:rPr>
      </w:pPr>
    </w:p>
    <w:p w:rsidR="002E034E" w:rsidRDefault="002E034E" w:rsidP="005B0A75">
      <w:pPr>
        <w:jc w:val="both"/>
        <w:rPr>
          <w:b/>
        </w:rPr>
      </w:pPr>
      <w:r>
        <w:rPr>
          <w:b/>
        </w:rPr>
        <w:t>Компетенции (р</w:t>
      </w:r>
      <w:r w:rsidR="00D4196A" w:rsidRPr="00A477CD">
        <w:rPr>
          <w:b/>
        </w:rPr>
        <w:t>езультаты обучения</w:t>
      </w:r>
      <w:r>
        <w:rPr>
          <w:b/>
        </w:rPr>
        <w:t>):</w:t>
      </w:r>
    </w:p>
    <w:p w:rsidR="002853F0" w:rsidRPr="00291FF7" w:rsidRDefault="002853F0" w:rsidP="002853F0">
      <w:pPr>
        <w:numPr>
          <w:ilvl w:val="0"/>
          <w:numId w:val="5"/>
        </w:numPr>
        <w:tabs>
          <w:tab w:val="clear" w:pos="360"/>
          <w:tab w:val="num" w:pos="720"/>
          <w:tab w:val="num" w:pos="1058"/>
        </w:tabs>
        <w:ind w:left="720"/>
        <w:contextualSpacing/>
        <w:jc w:val="both"/>
      </w:pPr>
      <w:r w:rsidRPr="00291FF7">
        <w:t xml:space="preserve">применять современную методологию для исследования и синтеза </w:t>
      </w:r>
      <w:r w:rsidR="006D4FC1">
        <w:t>гео</w:t>
      </w:r>
      <w:r w:rsidRPr="00291FF7">
        <w:t>информационных моделей предметных областей;</w:t>
      </w:r>
    </w:p>
    <w:p w:rsidR="002853F0" w:rsidRPr="00291FF7" w:rsidRDefault="002853F0" w:rsidP="002853F0">
      <w:pPr>
        <w:numPr>
          <w:ilvl w:val="0"/>
          <w:numId w:val="5"/>
        </w:numPr>
        <w:tabs>
          <w:tab w:val="clear" w:pos="360"/>
          <w:tab w:val="num" w:pos="720"/>
          <w:tab w:val="num" w:pos="1058"/>
        </w:tabs>
        <w:ind w:left="720"/>
        <w:contextualSpacing/>
        <w:jc w:val="both"/>
      </w:pPr>
      <w:r w:rsidRPr="00291FF7">
        <w:t xml:space="preserve">иметь навык выполнения работ на </w:t>
      </w:r>
      <w:proofErr w:type="spellStart"/>
      <w:r w:rsidRPr="00291FF7">
        <w:t>предпроектной</w:t>
      </w:r>
      <w:proofErr w:type="spellEnd"/>
      <w:r w:rsidRPr="00291FF7">
        <w:t xml:space="preserve"> стадии;</w:t>
      </w:r>
    </w:p>
    <w:p w:rsidR="00291FF7" w:rsidRDefault="002853F0" w:rsidP="00291FF7">
      <w:pPr>
        <w:numPr>
          <w:ilvl w:val="0"/>
          <w:numId w:val="5"/>
        </w:numPr>
        <w:tabs>
          <w:tab w:val="clear" w:pos="360"/>
          <w:tab w:val="num" w:pos="720"/>
          <w:tab w:val="num" w:pos="1058"/>
        </w:tabs>
        <w:ind w:left="720"/>
        <w:contextualSpacing/>
        <w:jc w:val="both"/>
      </w:pPr>
      <w:r w:rsidRPr="00291FF7">
        <w:t xml:space="preserve">применять современную методологию на стадии технического проектирования - обследование, выбор и системное обоснование проектных решений по структуре </w:t>
      </w:r>
      <w:r w:rsidR="006D4FC1">
        <w:t>гео</w:t>
      </w:r>
      <w:r w:rsidRPr="00291FF7">
        <w:t>информационных моделей и базам данных;</w:t>
      </w:r>
      <w:r w:rsidR="00291FF7">
        <w:t xml:space="preserve"> </w:t>
      </w:r>
    </w:p>
    <w:p w:rsidR="002853F0" w:rsidRPr="00291FF7" w:rsidRDefault="002853F0" w:rsidP="00291FF7">
      <w:pPr>
        <w:numPr>
          <w:ilvl w:val="0"/>
          <w:numId w:val="5"/>
        </w:numPr>
        <w:tabs>
          <w:tab w:val="clear" w:pos="360"/>
          <w:tab w:val="num" w:pos="720"/>
          <w:tab w:val="num" w:pos="1058"/>
        </w:tabs>
        <w:ind w:left="720"/>
        <w:contextualSpacing/>
        <w:jc w:val="both"/>
      </w:pPr>
      <w:r w:rsidRPr="00291FF7">
        <w:t xml:space="preserve">применять методы организации работы </w:t>
      </w:r>
      <w:r w:rsidR="00291FF7">
        <w:t xml:space="preserve">управления проектами </w:t>
      </w:r>
      <w:r w:rsidRPr="00291FF7">
        <w:t>в коллективах разработчиков</w:t>
      </w:r>
      <w:r w:rsidRPr="00291FF7">
        <w:rPr>
          <w:szCs w:val="28"/>
        </w:rPr>
        <w:t xml:space="preserve"> </w:t>
      </w:r>
      <w:r w:rsidR="00291FF7" w:rsidRPr="00291FF7">
        <w:t>картографо-математическ</w:t>
      </w:r>
      <w:r w:rsidR="00291FF7">
        <w:t>их</w:t>
      </w:r>
      <w:r w:rsidR="00291FF7" w:rsidRPr="00291FF7">
        <w:t xml:space="preserve"> модел</w:t>
      </w:r>
      <w:r w:rsidR="00291FF7">
        <w:t>ей</w:t>
      </w:r>
      <w:r w:rsidR="00291FF7" w:rsidRPr="00291FF7">
        <w:t>.</w:t>
      </w:r>
    </w:p>
    <w:p w:rsidR="002853F0" w:rsidRDefault="002853F0" w:rsidP="005B0A75">
      <w:pPr>
        <w:jc w:val="both"/>
        <w:rPr>
          <w:b/>
        </w:rPr>
      </w:pPr>
    </w:p>
    <w:p w:rsidR="002E034E" w:rsidRDefault="00D4196A" w:rsidP="005B0A75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A477CD">
        <w:rPr>
          <w:b/>
        </w:rPr>
        <w:t>Пререквизиты</w:t>
      </w:r>
      <w:r w:rsidR="002E034E">
        <w:rPr>
          <w:b/>
        </w:rPr>
        <w:t>:</w:t>
      </w:r>
      <w:r w:rsidR="002853F0">
        <w:rPr>
          <w:b/>
        </w:rPr>
        <w:t xml:space="preserve"> </w:t>
      </w:r>
      <w:r w:rsidR="002853F0" w:rsidRPr="005042F1">
        <w:rPr>
          <w:lang w:val="kk-KZ"/>
        </w:rPr>
        <w:t>Информационные технологии</w:t>
      </w:r>
      <w:r w:rsidR="002853F0">
        <w:rPr>
          <w:lang w:val="kk-KZ"/>
        </w:rPr>
        <w:t xml:space="preserve">, </w:t>
      </w:r>
      <w:r w:rsidR="002853F0" w:rsidRPr="005042F1">
        <w:rPr>
          <w:lang w:val="kk-KZ"/>
        </w:rPr>
        <w:t>Информационные системы</w:t>
      </w:r>
      <w:r w:rsidR="00D1220B">
        <w:rPr>
          <w:lang w:val="kk-KZ"/>
        </w:rPr>
        <w:t>, Математика</w:t>
      </w:r>
      <w:r w:rsidR="002853F0">
        <w:rPr>
          <w:lang w:val="kk-KZ"/>
        </w:rPr>
        <w:t>.</w:t>
      </w:r>
    </w:p>
    <w:p w:rsidR="002853F0" w:rsidRDefault="002853F0" w:rsidP="005B0A75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5B0A75" w:rsidRPr="00A477CD" w:rsidRDefault="002E034E" w:rsidP="002853F0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</w:t>
      </w:r>
      <w:r w:rsidR="00D4196A" w:rsidRPr="00A477CD">
        <w:rPr>
          <w:b/>
        </w:rPr>
        <w:t>остреквизиты</w:t>
      </w:r>
      <w:r>
        <w:rPr>
          <w:b/>
        </w:rPr>
        <w:t>:</w:t>
      </w:r>
      <w:r w:rsidR="002853F0">
        <w:rPr>
          <w:b/>
        </w:rPr>
        <w:t xml:space="preserve"> </w:t>
      </w:r>
      <w:r w:rsidR="002853F0">
        <w:rPr>
          <w:lang w:val="kk-KZ"/>
        </w:rPr>
        <w:t>Геоинформационное картографирование, онлайн ГИС.</w:t>
      </w:r>
    </w:p>
    <w:p w:rsidR="00D4196A" w:rsidRPr="00A477CD" w:rsidRDefault="00D4196A" w:rsidP="005B0A75">
      <w:pPr>
        <w:jc w:val="both"/>
        <w:rPr>
          <w:b/>
        </w:rPr>
      </w:pPr>
    </w:p>
    <w:p w:rsidR="00D4196A" w:rsidRPr="00A477CD" w:rsidRDefault="00D4196A" w:rsidP="005B0A75">
      <w:pPr>
        <w:jc w:val="center"/>
        <w:rPr>
          <w:b/>
        </w:rPr>
      </w:pPr>
      <w:r w:rsidRPr="00A477CD">
        <w:rPr>
          <w:b/>
        </w:rPr>
        <w:t>СТРУКТУРА</w:t>
      </w:r>
      <w:r w:rsidR="00635F75">
        <w:rPr>
          <w:b/>
          <w:lang w:val="kk-KZ"/>
        </w:rPr>
        <w:t xml:space="preserve"> </w:t>
      </w:r>
      <w:r w:rsidRPr="00A477CD">
        <w:rPr>
          <w:b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6095"/>
        <w:gridCol w:w="1133"/>
        <w:gridCol w:w="1384"/>
      </w:tblGrid>
      <w:tr w:rsidR="00635F75" w:rsidRPr="00DA24AD" w:rsidTr="00936A05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F75" w:rsidRPr="003A3838" w:rsidRDefault="00635F75" w:rsidP="002001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F75" w:rsidRPr="003A3838" w:rsidRDefault="00635F75" w:rsidP="002001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F75" w:rsidRPr="003A3838" w:rsidRDefault="00635F75" w:rsidP="00635F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Кол-во часов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F75" w:rsidRPr="003A3838" w:rsidRDefault="00635F75" w:rsidP="00635F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Максимальный балл</w:t>
            </w:r>
          </w:p>
        </w:tc>
      </w:tr>
      <w:tr w:rsidR="00635F75" w:rsidRPr="003A3838" w:rsidTr="00936A05">
        <w:trPr>
          <w:trHeight w:val="344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F75" w:rsidRPr="003A3838" w:rsidRDefault="00635F75" w:rsidP="00200196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1</w:t>
            </w:r>
          </w:p>
          <w:p w:rsidR="00635F75" w:rsidRPr="003A3838" w:rsidRDefault="00635F75" w:rsidP="00200196">
            <w:pPr>
              <w:jc w:val="center"/>
              <w:rPr>
                <w:lang w:val="kk-KZ"/>
              </w:rPr>
            </w:pP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F75" w:rsidRPr="006545CA" w:rsidRDefault="00635F75" w:rsidP="006545CA">
            <w:pPr>
              <w:tabs>
                <w:tab w:val="num" w:pos="426"/>
              </w:tabs>
              <w:contextualSpacing/>
              <w:jc w:val="both"/>
              <w:rPr>
                <w:szCs w:val="28"/>
              </w:rPr>
            </w:pPr>
            <w:r>
              <w:rPr>
                <w:lang w:val="kk-KZ"/>
              </w:rPr>
              <w:t xml:space="preserve">Лекция 1. </w:t>
            </w:r>
            <w:r w:rsidR="0010444A">
              <w:t>Основные направления развития моделирования в картографии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F75" w:rsidRPr="00917325" w:rsidRDefault="006545CA" w:rsidP="00200196">
            <w:pPr>
              <w:jc w:val="center"/>
            </w:pPr>
            <w: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F75" w:rsidRPr="003A3838" w:rsidRDefault="00635F75" w:rsidP="00200196">
            <w:pPr>
              <w:jc w:val="center"/>
              <w:rPr>
                <w:lang w:val="kk-KZ"/>
              </w:rPr>
            </w:pPr>
          </w:p>
        </w:tc>
      </w:tr>
      <w:tr w:rsidR="00635F75" w:rsidRPr="003A3838" w:rsidTr="00936A05">
        <w:trPr>
          <w:trHeight w:val="291"/>
        </w:trPr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75" w:rsidRPr="003A3838" w:rsidRDefault="00635F75" w:rsidP="00200196">
            <w:pPr>
              <w:rPr>
                <w:lang w:val="kk-KZ"/>
              </w:rPr>
            </w:pP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F75" w:rsidRPr="00D1220B" w:rsidRDefault="002853F0" w:rsidP="00D1220B">
            <w:pPr>
              <w:tabs>
                <w:tab w:val="left" w:pos="4474"/>
              </w:tabs>
            </w:pPr>
            <w:r>
              <w:rPr>
                <w:lang w:val="kk-KZ"/>
              </w:rPr>
              <w:t>Л</w:t>
            </w:r>
            <w:r w:rsidR="00635F75">
              <w:rPr>
                <w:lang w:val="kk-KZ"/>
              </w:rPr>
              <w:t>абораторное</w:t>
            </w:r>
            <w:r>
              <w:rPr>
                <w:lang w:val="kk-KZ"/>
              </w:rPr>
              <w:t xml:space="preserve"> </w:t>
            </w:r>
            <w:r w:rsidR="00D1220B">
              <w:rPr>
                <w:lang w:val="kk-KZ"/>
              </w:rPr>
              <w:t xml:space="preserve"> занятие </w:t>
            </w:r>
            <w:r w:rsidR="001F45C3">
              <w:rPr>
                <w:lang w:val="kk-KZ"/>
              </w:rPr>
              <w:t xml:space="preserve">1-2. </w:t>
            </w:r>
            <w:r w:rsidR="00D1220B" w:rsidRPr="00D1220B">
              <w:rPr>
                <w:b/>
                <w:bCs/>
              </w:rPr>
              <w:t xml:space="preserve">Геостатистика. </w:t>
            </w:r>
            <w:proofErr w:type="spellStart"/>
            <w:r w:rsidR="00D1220B" w:rsidRPr="00D1220B">
              <w:rPr>
                <w:b/>
                <w:bCs/>
              </w:rPr>
              <w:t>МодульArcGIS-GeostatisticalAnalyst</w:t>
            </w:r>
            <w:proofErr w:type="spellEnd"/>
            <w:r w:rsidR="00D1220B" w:rsidRPr="00D1220B">
              <w:rPr>
                <w:b/>
                <w:bCs/>
              </w:rPr>
              <w:t xml:space="preserve">. </w:t>
            </w:r>
            <w:r w:rsidR="00D1220B" w:rsidRPr="00D1220B">
              <w:t>Общая характеристика инструментов.</w:t>
            </w:r>
            <w:r w:rsidR="00D122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F75" w:rsidRPr="003A3838" w:rsidRDefault="006545CA" w:rsidP="002001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F75" w:rsidRPr="003A3838" w:rsidRDefault="00635F75" w:rsidP="00200196">
            <w:pPr>
              <w:jc w:val="center"/>
              <w:rPr>
                <w:lang w:val="kk-KZ"/>
              </w:rPr>
            </w:pPr>
          </w:p>
        </w:tc>
      </w:tr>
      <w:tr w:rsidR="00635F75" w:rsidRPr="003A3838" w:rsidTr="00936A05">
        <w:trPr>
          <w:trHeight w:val="291"/>
        </w:trPr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75" w:rsidRPr="003A3838" w:rsidRDefault="00635F75" w:rsidP="00200196">
            <w:pPr>
              <w:rPr>
                <w:lang w:val="kk-KZ"/>
              </w:rPr>
            </w:pP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FC1" w:rsidRPr="006D4FC1" w:rsidRDefault="00635F75" w:rsidP="006D4FC1">
            <w:pPr>
              <w:autoSpaceDE w:val="0"/>
              <w:autoSpaceDN w:val="0"/>
              <w:adjustRightInd w:val="0"/>
            </w:pPr>
            <w:r w:rsidRPr="006D4FC1">
              <w:rPr>
                <w:lang w:val="kk-KZ"/>
              </w:rPr>
              <w:t>СРСП 1.</w:t>
            </w:r>
            <w:r w:rsidR="006545CA" w:rsidRPr="006D4FC1">
              <w:rPr>
                <w:lang w:val="kk-KZ"/>
              </w:rPr>
              <w:t xml:space="preserve"> </w:t>
            </w:r>
            <w:r w:rsidR="00D1220B" w:rsidRPr="006D4FC1">
              <w:rPr>
                <w:lang w:val="kk-KZ"/>
              </w:rPr>
              <w:t xml:space="preserve"> </w:t>
            </w:r>
            <w:r w:rsidR="00D1220B" w:rsidRPr="00D1220B">
              <w:t>Теоретические аспекты моделирования в тематической картографии</w:t>
            </w:r>
            <w:r w:rsidR="006D4FC1" w:rsidRPr="006D4FC1">
              <w:rPr>
                <w:sz w:val="22"/>
                <w:szCs w:val="22"/>
              </w:rPr>
              <w:t xml:space="preserve">. </w:t>
            </w:r>
            <w:r w:rsidR="006D4FC1" w:rsidRPr="006D4FC1">
              <w:t>Определите понятия «данные», «информация» и «знания»</w:t>
            </w:r>
          </w:p>
          <w:p w:rsidR="006D4FC1" w:rsidRPr="006D4FC1" w:rsidRDefault="006D4FC1" w:rsidP="006D4FC1">
            <w:pPr>
              <w:autoSpaceDE w:val="0"/>
              <w:autoSpaceDN w:val="0"/>
              <w:adjustRightInd w:val="0"/>
            </w:pPr>
            <w:r w:rsidRPr="006D4FC1">
              <w:t>Дайте определение ГИС и ее отличие от ИС</w:t>
            </w:r>
          </w:p>
          <w:p w:rsidR="006D4FC1" w:rsidRPr="006D4FC1" w:rsidRDefault="006D4FC1" w:rsidP="006D4FC1">
            <w:pPr>
              <w:autoSpaceDE w:val="0"/>
              <w:autoSpaceDN w:val="0"/>
              <w:adjustRightInd w:val="0"/>
            </w:pPr>
            <w:r w:rsidRPr="006D4FC1">
              <w:t>Какие критерии используются при классификации ГИС</w:t>
            </w:r>
          </w:p>
          <w:p w:rsidR="00635F75" w:rsidRPr="006D4FC1" w:rsidRDefault="006D4FC1" w:rsidP="006D4FC1">
            <w:pPr>
              <w:autoSpaceDE w:val="0"/>
              <w:autoSpaceDN w:val="0"/>
              <w:adjustRightInd w:val="0"/>
            </w:pPr>
            <w:r w:rsidRPr="006D4FC1">
              <w:t>Приведите пример использования ГИС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F75" w:rsidRPr="003A3838" w:rsidRDefault="00635F75" w:rsidP="00200196">
            <w:pPr>
              <w:jc w:val="center"/>
              <w:rPr>
                <w:lang w:val="kk-KZ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F75" w:rsidRPr="003A3838" w:rsidRDefault="00635F75" w:rsidP="00200196">
            <w:pPr>
              <w:jc w:val="center"/>
              <w:rPr>
                <w:lang w:val="kk-KZ"/>
              </w:rPr>
            </w:pPr>
          </w:p>
        </w:tc>
      </w:tr>
      <w:tr w:rsidR="006545CA" w:rsidRPr="003A3838" w:rsidTr="00936A05">
        <w:trPr>
          <w:trHeight w:val="257"/>
        </w:trPr>
        <w:tc>
          <w:tcPr>
            <w:tcW w:w="5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3A3838" w:rsidRDefault="006545CA" w:rsidP="00200196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2</w:t>
            </w: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3A3838" w:rsidRDefault="006545CA" w:rsidP="00D1220B">
            <w:pPr>
              <w:tabs>
                <w:tab w:val="center" w:pos="2722"/>
              </w:tabs>
              <w:rPr>
                <w:lang w:val="kk-KZ"/>
              </w:rPr>
            </w:pPr>
            <w:r>
              <w:rPr>
                <w:lang w:val="kk-KZ"/>
              </w:rPr>
              <w:t xml:space="preserve">Лекция 2. </w:t>
            </w:r>
            <w:r>
              <w:rPr>
                <w:lang w:val="kk-KZ"/>
              </w:rPr>
              <w:tab/>
            </w:r>
            <w:r w:rsidR="00D1220B">
              <w:t>Методы моделирования тематического содержания карт.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917325" w:rsidRDefault="006545CA" w:rsidP="00BA35A1">
            <w:pPr>
              <w:jc w:val="center"/>
            </w:pPr>
            <w: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3A3838" w:rsidRDefault="006545CA" w:rsidP="00200196">
            <w:pPr>
              <w:jc w:val="center"/>
              <w:rPr>
                <w:lang w:val="kk-KZ"/>
              </w:rPr>
            </w:pPr>
          </w:p>
        </w:tc>
      </w:tr>
      <w:tr w:rsidR="006545CA" w:rsidRPr="003A3838" w:rsidTr="00936A05">
        <w:trPr>
          <w:trHeight w:val="248"/>
        </w:trPr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3A3838" w:rsidRDefault="006545CA" w:rsidP="00200196">
            <w:pPr>
              <w:jc w:val="center"/>
              <w:rPr>
                <w:lang w:val="kk-KZ"/>
              </w:rPr>
            </w:pP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D1220B" w:rsidRDefault="006545CA" w:rsidP="001F45C3">
            <w:pPr>
              <w:tabs>
                <w:tab w:val="left" w:pos="3475"/>
              </w:tabs>
            </w:pPr>
            <w:r>
              <w:rPr>
                <w:lang w:val="kk-KZ"/>
              </w:rPr>
              <w:t xml:space="preserve">Лабораторное  занятие </w:t>
            </w:r>
            <w:r w:rsidR="001F45C3">
              <w:rPr>
                <w:lang w:val="kk-KZ"/>
              </w:rPr>
              <w:t>3-4</w:t>
            </w:r>
            <w:r>
              <w:rPr>
                <w:lang w:val="kk-KZ"/>
              </w:rPr>
              <w:t>.</w:t>
            </w:r>
            <w:r w:rsidRPr="00D1220B">
              <w:rPr>
                <w:lang w:val="kk-KZ"/>
              </w:rPr>
              <w:t xml:space="preserve"> </w:t>
            </w:r>
            <w:r w:rsidR="00D1220B" w:rsidRPr="00D1220B">
              <w:rPr>
                <w:b/>
                <w:bCs/>
              </w:rPr>
              <w:t xml:space="preserve">Изучение мастера операций геостатистики. </w:t>
            </w:r>
            <w:r w:rsidR="00D1220B" w:rsidRPr="00D1220B">
              <w:t xml:space="preserve">1.Вычитание тренда 2. Моделирование вариограммы/ковариации. 3. Вариограммы по направлениям 4. Поиск соседства 5. Перекрестная проверка 6. Сравнение моделей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3A3838" w:rsidRDefault="006545CA" w:rsidP="00BA35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3A3838" w:rsidRDefault="006545CA" w:rsidP="00200196">
            <w:pPr>
              <w:jc w:val="center"/>
              <w:rPr>
                <w:lang w:val="kk-KZ"/>
              </w:rPr>
            </w:pPr>
          </w:p>
        </w:tc>
      </w:tr>
      <w:tr w:rsidR="006545CA" w:rsidRPr="003A3838" w:rsidTr="00936A05">
        <w:trPr>
          <w:trHeight w:val="248"/>
        </w:trPr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3A3838" w:rsidRDefault="006545CA" w:rsidP="00200196">
            <w:pPr>
              <w:jc w:val="center"/>
              <w:rPr>
                <w:lang w:val="kk-KZ"/>
              </w:rPr>
            </w:pP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FC1" w:rsidRDefault="006545CA" w:rsidP="006D4FC1">
            <w:pPr>
              <w:autoSpaceDE w:val="0"/>
              <w:autoSpaceDN w:val="0"/>
              <w:adjustRightInd w:val="0"/>
              <w:ind w:left="33"/>
            </w:pPr>
            <w:r w:rsidRPr="006D4FC1">
              <w:rPr>
                <w:lang w:val="kk-KZ"/>
              </w:rPr>
              <w:t xml:space="preserve">СРСП 2. </w:t>
            </w:r>
            <w:r w:rsidR="00D1220B">
              <w:t>Роль автоматизации в картографии</w:t>
            </w:r>
            <w:r w:rsidR="006D4FC1">
              <w:t xml:space="preserve"> </w:t>
            </w:r>
          </w:p>
          <w:p w:rsidR="006D4FC1" w:rsidRPr="006D4FC1" w:rsidRDefault="006D4FC1" w:rsidP="006D4FC1">
            <w:pPr>
              <w:autoSpaceDE w:val="0"/>
              <w:autoSpaceDN w:val="0"/>
              <w:adjustRightInd w:val="0"/>
              <w:ind w:left="33"/>
            </w:pPr>
            <w:r w:rsidRPr="006D4FC1">
              <w:t xml:space="preserve">Что составляет предмет и метод геоинформатики </w:t>
            </w:r>
          </w:p>
          <w:p w:rsidR="006D4FC1" w:rsidRPr="006D4FC1" w:rsidRDefault="006D4FC1" w:rsidP="006D4FC1">
            <w:pPr>
              <w:autoSpaceDE w:val="0"/>
              <w:autoSpaceDN w:val="0"/>
              <w:adjustRightInd w:val="0"/>
              <w:ind w:left="33"/>
            </w:pPr>
            <w:r w:rsidRPr="006D4FC1">
              <w:t xml:space="preserve">Какие науки образуют окружение геоинформатики </w:t>
            </w:r>
          </w:p>
          <w:p w:rsidR="006D4FC1" w:rsidRPr="006D4FC1" w:rsidRDefault="006D4FC1" w:rsidP="006D4FC1">
            <w:pPr>
              <w:autoSpaceDE w:val="0"/>
              <w:autoSpaceDN w:val="0"/>
              <w:adjustRightInd w:val="0"/>
              <w:ind w:left="33"/>
            </w:pPr>
            <w:r w:rsidRPr="006D4FC1">
              <w:t xml:space="preserve">В чем отличие геоинформатики от </w:t>
            </w:r>
            <w:proofErr w:type="spellStart"/>
            <w:r w:rsidRPr="006D4FC1">
              <w:t>геоматики</w:t>
            </w:r>
            <w:proofErr w:type="spellEnd"/>
          </w:p>
          <w:p w:rsidR="006545CA" w:rsidRPr="006D4FC1" w:rsidRDefault="006D4FC1" w:rsidP="006D4FC1">
            <w:pPr>
              <w:ind w:left="33"/>
              <w:rPr>
                <w:lang w:val="kk-KZ"/>
              </w:rPr>
            </w:pPr>
            <w:r>
              <w:t>Какие функции составляют ядро геоинформатики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3A3838" w:rsidRDefault="006545CA" w:rsidP="00200196">
            <w:pPr>
              <w:jc w:val="center"/>
              <w:rPr>
                <w:lang w:val="kk-KZ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3A3838" w:rsidRDefault="006545CA" w:rsidP="00200196">
            <w:pPr>
              <w:jc w:val="center"/>
              <w:rPr>
                <w:lang w:val="kk-KZ"/>
              </w:rPr>
            </w:pPr>
          </w:p>
        </w:tc>
      </w:tr>
      <w:tr w:rsidR="006545CA" w:rsidRPr="003A3838" w:rsidTr="00936A05">
        <w:trPr>
          <w:trHeight w:val="242"/>
        </w:trPr>
        <w:tc>
          <w:tcPr>
            <w:tcW w:w="5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3A3838" w:rsidRDefault="006545CA" w:rsidP="00200196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3</w:t>
            </w: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3A3838" w:rsidRDefault="006545CA" w:rsidP="006545CA">
            <w:pPr>
              <w:tabs>
                <w:tab w:val="center" w:pos="2722"/>
              </w:tabs>
              <w:rPr>
                <w:lang w:val="kk-KZ"/>
              </w:rPr>
            </w:pPr>
            <w:r>
              <w:rPr>
                <w:lang w:val="kk-KZ"/>
              </w:rPr>
              <w:t xml:space="preserve">Лекция 3. </w:t>
            </w:r>
            <w:r>
              <w:rPr>
                <w:lang w:val="kk-KZ"/>
              </w:rPr>
              <w:tab/>
            </w:r>
            <w:r w:rsidR="00D1220B">
              <w:t>Конструирование моделей структуры явлений. Модели структуры пространственных характеристик явлений. Модели пространственного размещения точечных объектов.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917325" w:rsidRDefault="006545CA" w:rsidP="00BA35A1">
            <w:pPr>
              <w:jc w:val="center"/>
            </w:pPr>
            <w: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3A3838" w:rsidRDefault="006545CA" w:rsidP="00200196">
            <w:pPr>
              <w:jc w:val="center"/>
              <w:rPr>
                <w:lang w:val="kk-KZ"/>
              </w:rPr>
            </w:pPr>
          </w:p>
        </w:tc>
      </w:tr>
      <w:tr w:rsidR="006545CA" w:rsidRPr="003A3838" w:rsidTr="00936A05">
        <w:trPr>
          <w:trHeight w:val="273"/>
        </w:trPr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3A3838" w:rsidRDefault="006545CA" w:rsidP="00200196">
            <w:pPr>
              <w:jc w:val="center"/>
              <w:rPr>
                <w:lang w:val="kk-KZ"/>
              </w:rPr>
            </w:pP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936A05" w:rsidRDefault="006545CA" w:rsidP="001F45C3">
            <w:pPr>
              <w:tabs>
                <w:tab w:val="left" w:pos="3475"/>
              </w:tabs>
              <w:rPr>
                <w:sz w:val="22"/>
                <w:szCs w:val="22"/>
              </w:rPr>
            </w:pPr>
            <w:r>
              <w:rPr>
                <w:lang w:val="kk-KZ"/>
              </w:rPr>
              <w:t xml:space="preserve">Лабораторное  занятие </w:t>
            </w:r>
            <w:r w:rsidR="001F45C3">
              <w:rPr>
                <w:lang w:val="kk-KZ"/>
              </w:rPr>
              <w:t>5-6</w:t>
            </w:r>
            <w:r>
              <w:rPr>
                <w:lang w:val="kk-KZ"/>
              </w:rPr>
              <w:t xml:space="preserve">. </w:t>
            </w:r>
            <w:proofErr w:type="spellStart"/>
            <w:r w:rsidR="00936A05" w:rsidRPr="00936A05">
              <w:t>Модуль</w:t>
            </w:r>
            <w:r w:rsidR="00936A05" w:rsidRPr="00936A05">
              <w:rPr>
                <w:b/>
                <w:bCs/>
              </w:rPr>
              <w:t>ArcGIS-GeostatisticalAnalyst</w:t>
            </w:r>
            <w:proofErr w:type="spellEnd"/>
            <w:r w:rsidR="00936A05" w:rsidRPr="00936A05">
              <w:rPr>
                <w:b/>
                <w:bCs/>
              </w:rPr>
              <w:t xml:space="preserve"> </w:t>
            </w:r>
            <w:r w:rsidR="00936A05" w:rsidRPr="00936A05">
              <w:t>1. Построение поверхности с использованием параметров, предложенных по умолчанию. 2. Использование инструмен</w:t>
            </w:r>
            <w:r w:rsidR="00936A05">
              <w:t>та гистограммы для изучения про</w:t>
            </w:r>
            <w:r w:rsidR="00936A05" w:rsidRPr="00936A05">
              <w:t xml:space="preserve">странственных распределений.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3A3838" w:rsidRDefault="006545CA" w:rsidP="00BA35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3A3838" w:rsidRDefault="006545CA" w:rsidP="00200196">
            <w:pPr>
              <w:jc w:val="center"/>
              <w:rPr>
                <w:lang w:val="kk-KZ"/>
              </w:rPr>
            </w:pPr>
          </w:p>
        </w:tc>
      </w:tr>
      <w:tr w:rsidR="006545CA" w:rsidRPr="003A3838" w:rsidTr="00936A05">
        <w:trPr>
          <w:trHeight w:val="273"/>
        </w:trPr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3A3838" w:rsidRDefault="006545CA" w:rsidP="00200196">
            <w:pPr>
              <w:jc w:val="center"/>
              <w:rPr>
                <w:lang w:val="kk-KZ"/>
              </w:rPr>
            </w:pP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FC1" w:rsidRDefault="006545CA" w:rsidP="006D4FC1">
            <w:pPr>
              <w:autoSpaceDE w:val="0"/>
              <w:autoSpaceDN w:val="0"/>
              <w:adjustRightInd w:val="0"/>
              <w:ind w:left="33"/>
            </w:pPr>
            <w:r w:rsidRPr="006D4FC1">
              <w:rPr>
                <w:lang w:val="kk-KZ"/>
              </w:rPr>
              <w:t xml:space="preserve">СРСП32. </w:t>
            </w:r>
            <w:r w:rsidR="00D1220B" w:rsidRPr="00D1220B">
              <w:t>Конструирование моделей пространственны</w:t>
            </w:r>
            <w:r w:rsidR="00936A05">
              <w:t>х характеристик</w:t>
            </w:r>
            <w:r w:rsidR="006D4FC1">
              <w:t xml:space="preserve">. </w:t>
            </w:r>
          </w:p>
          <w:p w:rsidR="006D4FC1" w:rsidRPr="006D4FC1" w:rsidRDefault="006D4FC1" w:rsidP="006D4FC1">
            <w:pPr>
              <w:autoSpaceDE w:val="0"/>
              <w:autoSpaceDN w:val="0"/>
              <w:adjustRightInd w:val="0"/>
              <w:ind w:left="33"/>
            </w:pPr>
            <w:r w:rsidRPr="006D4FC1">
              <w:t>Почему геоинформатика служит средой интеграции</w:t>
            </w:r>
          </w:p>
          <w:p w:rsidR="006545CA" w:rsidRPr="006D4FC1" w:rsidRDefault="006D4FC1" w:rsidP="006D4FC1">
            <w:pPr>
              <w:autoSpaceDE w:val="0"/>
              <w:autoSpaceDN w:val="0"/>
              <w:adjustRightInd w:val="0"/>
              <w:ind w:left="33"/>
              <w:rPr>
                <w:sz w:val="22"/>
                <w:szCs w:val="22"/>
              </w:rPr>
            </w:pPr>
            <w:r w:rsidRPr="006D4FC1">
              <w:t>Когда появились ГИС</w:t>
            </w:r>
            <w:r>
              <w:t xml:space="preserve">. </w:t>
            </w:r>
            <w:r w:rsidRPr="006D4FC1">
              <w:t>Укажите основные п</w:t>
            </w:r>
            <w:r>
              <w:t>ричины появления геоинформатики. В какой период появились элементы интеллектуализации ГИС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3A3838" w:rsidRDefault="006545CA" w:rsidP="00200196">
            <w:pPr>
              <w:jc w:val="center"/>
              <w:rPr>
                <w:lang w:val="kk-KZ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3A3838" w:rsidRDefault="006545CA" w:rsidP="00200196">
            <w:pPr>
              <w:jc w:val="center"/>
              <w:rPr>
                <w:lang w:val="kk-KZ"/>
              </w:rPr>
            </w:pPr>
          </w:p>
        </w:tc>
      </w:tr>
      <w:tr w:rsidR="006545CA" w:rsidRPr="003A3838" w:rsidTr="00936A05"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3A3838" w:rsidRDefault="006545CA" w:rsidP="00200196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4</w:t>
            </w:r>
          </w:p>
          <w:p w:rsidR="006545CA" w:rsidRPr="003A3838" w:rsidRDefault="006545CA" w:rsidP="00200196">
            <w:pPr>
              <w:jc w:val="center"/>
              <w:rPr>
                <w:lang w:val="kk-KZ"/>
              </w:rPr>
            </w:pP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3A3838" w:rsidRDefault="006545CA" w:rsidP="006545CA">
            <w:pPr>
              <w:tabs>
                <w:tab w:val="num" w:pos="426"/>
              </w:tabs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4. </w:t>
            </w:r>
            <w:r>
              <w:rPr>
                <w:lang w:val="kk-KZ"/>
              </w:rPr>
              <w:tab/>
            </w:r>
            <w:r w:rsidR="005D5A0A">
              <w:t>«Гравитационные» модели структуры явлений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917325" w:rsidRDefault="006545CA" w:rsidP="00BA35A1">
            <w:pPr>
              <w:jc w:val="center"/>
            </w:pPr>
            <w: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3A3838" w:rsidRDefault="006545CA" w:rsidP="00200196">
            <w:pPr>
              <w:jc w:val="center"/>
              <w:rPr>
                <w:lang w:val="kk-KZ"/>
              </w:rPr>
            </w:pPr>
          </w:p>
        </w:tc>
      </w:tr>
      <w:tr w:rsidR="006545CA" w:rsidRPr="003A3838" w:rsidTr="00936A05">
        <w:trPr>
          <w:trHeight w:val="242"/>
        </w:trPr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3A3838" w:rsidRDefault="006545CA" w:rsidP="00200196">
            <w:pPr>
              <w:jc w:val="center"/>
              <w:rPr>
                <w:lang w:val="kk-KZ"/>
              </w:rPr>
            </w:pP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5C3" w:rsidRPr="0039242B" w:rsidRDefault="006545CA" w:rsidP="001F45C3">
            <w:pPr>
              <w:tabs>
                <w:tab w:val="left" w:pos="3475"/>
              </w:tabs>
            </w:pPr>
            <w:r>
              <w:rPr>
                <w:lang w:val="kk-KZ"/>
              </w:rPr>
              <w:t xml:space="preserve">Лабораторное  занятие </w:t>
            </w:r>
            <w:r w:rsidR="001F45C3">
              <w:rPr>
                <w:lang w:val="kk-KZ"/>
              </w:rPr>
              <w:t>7-8</w:t>
            </w:r>
            <w:r>
              <w:rPr>
                <w:lang w:val="kk-KZ"/>
              </w:rPr>
              <w:t xml:space="preserve">. </w:t>
            </w:r>
          </w:p>
          <w:p w:rsidR="006545CA" w:rsidRPr="00951881" w:rsidRDefault="001F45C3" w:rsidP="001F45C3">
            <w:pPr>
              <w:pStyle w:val="Default"/>
            </w:pPr>
            <w:r w:rsidRPr="00951881">
              <w:t xml:space="preserve">1. Изучение глобального тренда с помощью инструмента Анализа тренда. 2. Исследование пространственной структуры с помощью инструмента "Облако </w:t>
            </w:r>
            <w:proofErr w:type="spellStart"/>
            <w:r w:rsidRPr="00951881">
              <w:t>Вариограм-мы</w:t>
            </w:r>
            <w:proofErr w:type="spellEnd"/>
            <w:r w:rsidRPr="00951881">
              <w:t xml:space="preserve">/ковариации". </w:t>
            </w:r>
            <w:r w:rsidR="006545CA" w:rsidRPr="00951881">
              <w:t xml:space="preserve">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3A3838" w:rsidRDefault="006545CA" w:rsidP="00BA35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3A3838" w:rsidRDefault="006545CA" w:rsidP="00200196">
            <w:pPr>
              <w:jc w:val="center"/>
              <w:rPr>
                <w:lang w:val="kk-KZ"/>
              </w:rPr>
            </w:pPr>
          </w:p>
        </w:tc>
      </w:tr>
      <w:tr w:rsidR="006545CA" w:rsidRPr="003A3838" w:rsidTr="00936A05">
        <w:trPr>
          <w:trHeight w:val="242"/>
        </w:trPr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3A3838" w:rsidRDefault="006545CA" w:rsidP="00200196">
            <w:pPr>
              <w:jc w:val="center"/>
              <w:rPr>
                <w:lang w:val="kk-KZ"/>
              </w:rPr>
            </w:pP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Default="006545CA" w:rsidP="008B745D">
            <w:pPr>
              <w:rPr>
                <w:lang w:val="kk-KZ"/>
              </w:rPr>
            </w:pPr>
            <w:r>
              <w:rPr>
                <w:lang w:val="kk-KZ"/>
              </w:rPr>
              <w:t xml:space="preserve">СРСП 4. </w:t>
            </w:r>
            <w:r w:rsidR="008B745D" w:rsidRPr="0039242B">
              <w:t xml:space="preserve">Маски ввода данных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3A3838" w:rsidRDefault="006545CA" w:rsidP="00200196">
            <w:pPr>
              <w:jc w:val="center"/>
              <w:rPr>
                <w:lang w:val="kk-KZ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3A3838" w:rsidRDefault="006545CA" w:rsidP="00200196">
            <w:pPr>
              <w:jc w:val="center"/>
              <w:rPr>
                <w:lang w:val="kk-KZ"/>
              </w:rPr>
            </w:pPr>
          </w:p>
        </w:tc>
      </w:tr>
      <w:tr w:rsidR="006545CA" w:rsidRPr="003A3838" w:rsidTr="00936A05"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3A3838" w:rsidRDefault="006545CA" w:rsidP="00200196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5</w:t>
            </w: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5D5A0A" w:rsidRDefault="006545CA" w:rsidP="005D5A0A">
            <w:r>
              <w:rPr>
                <w:lang w:val="kk-KZ"/>
              </w:rPr>
              <w:t xml:space="preserve">Лекция </w:t>
            </w:r>
            <w:r w:rsidR="008B745D">
              <w:rPr>
                <w:lang w:val="kk-KZ"/>
              </w:rPr>
              <w:t>5</w:t>
            </w:r>
            <w:r>
              <w:rPr>
                <w:lang w:val="kk-KZ"/>
              </w:rPr>
              <w:t xml:space="preserve">. </w:t>
            </w:r>
            <w:r>
              <w:rPr>
                <w:lang w:val="kk-KZ"/>
              </w:rPr>
              <w:tab/>
            </w:r>
            <w:r w:rsidR="005D5A0A">
              <w:t>Модели аппроксимации поверхностей пространственных географических распределений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917325" w:rsidRDefault="006545CA" w:rsidP="00BA35A1">
            <w:pPr>
              <w:jc w:val="center"/>
            </w:pPr>
            <w: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3A3838" w:rsidRDefault="006545CA" w:rsidP="00200196">
            <w:pPr>
              <w:jc w:val="center"/>
              <w:rPr>
                <w:lang w:val="kk-KZ"/>
              </w:rPr>
            </w:pPr>
          </w:p>
        </w:tc>
      </w:tr>
      <w:tr w:rsidR="006545CA" w:rsidRPr="003A3838" w:rsidTr="00936A05"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CA" w:rsidRPr="003A3838" w:rsidRDefault="006545CA" w:rsidP="00200196">
            <w:pPr>
              <w:rPr>
                <w:lang w:val="kk-KZ"/>
              </w:rPr>
            </w:pP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CB6" w:rsidRPr="003C1028" w:rsidRDefault="006545CA" w:rsidP="001F45C3">
            <w:pPr>
              <w:tabs>
                <w:tab w:val="left" w:pos="3475"/>
              </w:tabs>
            </w:pPr>
            <w:r>
              <w:rPr>
                <w:lang w:val="kk-KZ"/>
              </w:rPr>
              <w:t xml:space="preserve">Лабораторное  занятие </w:t>
            </w:r>
            <w:r w:rsidR="001F45C3">
              <w:rPr>
                <w:lang w:val="kk-KZ"/>
              </w:rPr>
              <w:t>9-10</w:t>
            </w:r>
            <w:r>
              <w:rPr>
                <w:lang w:val="kk-KZ"/>
              </w:rPr>
              <w:t xml:space="preserve">. </w:t>
            </w:r>
          </w:p>
          <w:p w:rsidR="006545CA" w:rsidRPr="00285CB6" w:rsidRDefault="00285CB6" w:rsidP="00285CB6">
            <w:pPr>
              <w:pStyle w:val="Default"/>
            </w:pPr>
            <w:r>
              <w:t>1. Построение поверхности с ис</w:t>
            </w:r>
            <w:r w:rsidRPr="00285CB6">
              <w:t xml:space="preserve">пользованием метода взвешенных расстояний (IDW). 2. Создание карты </w:t>
            </w:r>
            <w:proofErr w:type="spellStart"/>
            <w:r w:rsidRPr="00285CB6">
              <w:t>проинтерполированных</w:t>
            </w:r>
            <w:proofErr w:type="spellEnd"/>
            <w:r w:rsidRPr="00285CB6">
              <w:t xml:space="preserve"> значений с использованием проверки.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3A3838" w:rsidRDefault="006545CA" w:rsidP="00BA35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3A3838" w:rsidRDefault="006545CA" w:rsidP="00200196">
            <w:pPr>
              <w:jc w:val="center"/>
              <w:rPr>
                <w:lang w:val="kk-KZ"/>
              </w:rPr>
            </w:pPr>
          </w:p>
        </w:tc>
      </w:tr>
      <w:tr w:rsidR="006545CA" w:rsidRPr="003A3838" w:rsidTr="00936A05"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CA" w:rsidRPr="003A3838" w:rsidRDefault="006545CA" w:rsidP="00200196">
            <w:pPr>
              <w:rPr>
                <w:lang w:val="kk-KZ"/>
              </w:rPr>
            </w:pP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Default="006545CA" w:rsidP="008B745D">
            <w:pPr>
              <w:rPr>
                <w:lang w:val="kk-KZ"/>
              </w:rPr>
            </w:pPr>
            <w:r>
              <w:rPr>
                <w:lang w:val="kk-KZ"/>
              </w:rPr>
              <w:t xml:space="preserve">СРСП </w:t>
            </w:r>
            <w:r w:rsidR="008B745D">
              <w:rPr>
                <w:lang w:val="kk-KZ"/>
              </w:rPr>
              <w:t>5</w:t>
            </w:r>
            <w:r>
              <w:rPr>
                <w:lang w:val="kk-KZ"/>
              </w:rPr>
              <w:t xml:space="preserve">. </w:t>
            </w:r>
            <w:r w:rsidR="008B745D" w:rsidRPr="003C1028">
              <w:t>Обработка данных в таблицах. Сортировка и фильтрация данных.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3A3838" w:rsidRDefault="006545CA" w:rsidP="00200196">
            <w:pPr>
              <w:jc w:val="center"/>
              <w:rPr>
                <w:lang w:val="kk-KZ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3A3838" w:rsidRDefault="006545CA" w:rsidP="00200196">
            <w:pPr>
              <w:jc w:val="center"/>
              <w:rPr>
                <w:lang w:val="kk-KZ"/>
              </w:rPr>
            </w:pPr>
          </w:p>
        </w:tc>
      </w:tr>
      <w:tr w:rsidR="006545CA" w:rsidRPr="003A3838" w:rsidTr="00936A05"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3A3838" w:rsidRDefault="006545CA" w:rsidP="00200196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6</w:t>
            </w: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3A3838" w:rsidRDefault="006545CA" w:rsidP="008B745D">
            <w:pPr>
              <w:tabs>
                <w:tab w:val="center" w:pos="2722"/>
              </w:tabs>
              <w:rPr>
                <w:lang w:val="kk-KZ"/>
              </w:rPr>
            </w:pPr>
            <w:r>
              <w:rPr>
                <w:lang w:val="kk-KZ"/>
              </w:rPr>
              <w:t xml:space="preserve">Лекция </w:t>
            </w:r>
            <w:r w:rsidR="008B745D">
              <w:rPr>
                <w:lang w:val="kk-KZ"/>
              </w:rPr>
              <w:t>6</w:t>
            </w:r>
            <w:r>
              <w:rPr>
                <w:lang w:val="kk-KZ"/>
              </w:rPr>
              <w:t xml:space="preserve">. </w:t>
            </w:r>
            <w:r>
              <w:rPr>
                <w:lang w:val="kk-KZ"/>
              </w:rPr>
              <w:tab/>
            </w:r>
            <w:r w:rsidR="005D5A0A">
              <w:t>Модели структуры содержательных характеристик явлений. Модели снижения размерности многомерных географических данных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917325" w:rsidRDefault="006545CA" w:rsidP="00BA35A1">
            <w:pPr>
              <w:jc w:val="center"/>
            </w:pPr>
            <w: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3A3838" w:rsidRDefault="006545CA" w:rsidP="00200196">
            <w:pPr>
              <w:jc w:val="center"/>
              <w:rPr>
                <w:caps/>
                <w:lang w:val="kk-KZ"/>
              </w:rPr>
            </w:pPr>
          </w:p>
        </w:tc>
      </w:tr>
      <w:tr w:rsidR="006545CA" w:rsidRPr="003A3838" w:rsidTr="00936A05"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3A3838" w:rsidRDefault="006545CA" w:rsidP="00200196">
            <w:pPr>
              <w:jc w:val="center"/>
              <w:rPr>
                <w:lang w:val="kk-KZ"/>
              </w:rPr>
            </w:pP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CB6" w:rsidRPr="003C1028" w:rsidRDefault="006545CA" w:rsidP="00285CB6">
            <w:pPr>
              <w:tabs>
                <w:tab w:val="left" w:pos="3475"/>
              </w:tabs>
            </w:pPr>
            <w:r>
              <w:rPr>
                <w:lang w:val="kk-KZ"/>
              </w:rPr>
              <w:t xml:space="preserve">Лабораторное  занятие </w:t>
            </w:r>
            <w:r w:rsidR="00285CB6">
              <w:rPr>
                <w:lang w:val="kk-KZ"/>
              </w:rPr>
              <w:t>11-12</w:t>
            </w:r>
            <w:r>
              <w:rPr>
                <w:lang w:val="kk-KZ"/>
              </w:rPr>
              <w:t xml:space="preserve">. </w:t>
            </w:r>
          </w:p>
          <w:p w:rsidR="006545CA" w:rsidRPr="00285CB6" w:rsidRDefault="00285CB6" w:rsidP="00285CB6">
            <w:pPr>
              <w:pStyle w:val="Default"/>
              <w:rPr>
                <w:sz w:val="22"/>
                <w:szCs w:val="22"/>
              </w:rPr>
            </w:pPr>
            <w:r w:rsidRPr="00285CB6">
              <w:t>1. Создание карты с использова</w:t>
            </w:r>
            <w:r>
              <w:t>нием метода глобального полино</w:t>
            </w:r>
            <w:r w:rsidRPr="00285CB6">
              <w:t>ма. 2. Создание к</w:t>
            </w:r>
            <w:r>
              <w:t>арт по методу ло</w:t>
            </w:r>
            <w:r w:rsidRPr="00285CB6">
              <w:t>кальных полиномов.</w:t>
            </w:r>
            <w:proofErr w:type="gramStart"/>
            <w:r w:rsidRPr="00285CB6">
              <w:t xml:space="preserve"> </w:t>
            </w:r>
            <w:r w:rsidR="008B745D" w:rsidRPr="003C1028">
              <w:t>.</w:t>
            </w:r>
            <w:proofErr w:type="gramEnd"/>
            <w:r w:rsidR="008B745D" w:rsidRPr="003C1028">
              <w:t xml:space="preserve">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3A3838" w:rsidRDefault="006545CA" w:rsidP="00BA35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3A3838" w:rsidRDefault="006545CA" w:rsidP="00200196">
            <w:pPr>
              <w:jc w:val="center"/>
              <w:rPr>
                <w:caps/>
                <w:lang w:val="kk-KZ"/>
              </w:rPr>
            </w:pPr>
          </w:p>
        </w:tc>
      </w:tr>
      <w:tr w:rsidR="006545CA" w:rsidRPr="003A3838" w:rsidTr="00936A05">
        <w:trPr>
          <w:trHeight w:val="228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CA" w:rsidRPr="003A3838" w:rsidRDefault="006545CA" w:rsidP="00200196">
            <w:pPr>
              <w:rPr>
                <w:lang w:val="kk-KZ"/>
              </w:rPr>
            </w:pP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Default="006545CA" w:rsidP="008B745D">
            <w:pPr>
              <w:rPr>
                <w:lang w:val="kk-KZ"/>
              </w:rPr>
            </w:pPr>
            <w:r>
              <w:rPr>
                <w:lang w:val="kk-KZ"/>
              </w:rPr>
              <w:t xml:space="preserve">СРСП </w:t>
            </w:r>
            <w:r w:rsidR="008B745D">
              <w:rPr>
                <w:lang w:val="kk-KZ"/>
              </w:rPr>
              <w:t>6</w:t>
            </w:r>
            <w:r>
              <w:rPr>
                <w:lang w:val="kk-KZ"/>
              </w:rPr>
              <w:t xml:space="preserve">. </w:t>
            </w:r>
            <w:r w:rsidR="008B745D" w:rsidRPr="003C1028">
              <w:t>Использование выражений в запросах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3A3838" w:rsidRDefault="006545CA" w:rsidP="00200196">
            <w:pPr>
              <w:jc w:val="center"/>
              <w:rPr>
                <w:lang w:val="kk-KZ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3A3838" w:rsidRDefault="006545CA" w:rsidP="00200196">
            <w:pPr>
              <w:jc w:val="center"/>
              <w:rPr>
                <w:caps/>
                <w:lang w:val="kk-KZ"/>
              </w:rPr>
            </w:pPr>
          </w:p>
        </w:tc>
      </w:tr>
      <w:tr w:rsidR="00951881" w:rsidRPr="003A3838" w:rsidTr="00154BFF">
        <w:trPr>
          <w:trHeight w:val="228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881" w:rsidRPr="003A3838" w:rsidRDefault="00951881" w:rsidP="00200196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7</w:t>
            </w:r>
          </w:p>
          <w:p w:rsidR="00951881" w:rsidRPr="003A3838" w:rsidRDefault="00951881" w:rsidP="00200196">
            <w:pPr>
              <w:jc w:val="center"/>
              <w:rPr>
                <w:lang w:val="kk-KZ"/>
              </w:rPr>
            </w:pP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E64C2A">
            <w:pPr>
              <w:tabs>
                <w:tab w:val="center" w:pos="2722"/>
              </w:tabs>
              <w:rPr>
                <w:lang w:val="kk-KZ"/>
              </w:rPr>
            </w:pPr>
            <w:r>
              <w:rPr>
                <w:lang w:val="kk-KZ"/>
              </w:rPr>
              <w:t xml:space="preserve">Лекция 7. </w:t>
            </w:r>
            <w:r>
              <w:t>Моделирование типологических синтетических характеристик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917325" w:rsidRDefault="00951881" w:rsidP="00E64C2A">
            <w:pPr>
              <w:jc w:val="center"/>
            </w:pPr>
            <w: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200196">
            <w:pPr>
              <w:jc w:val="center"/>
              <w:rPr>
                <w:caps/>
                <w:lang w:val="kk-KZ"/>
              </w:rPr>
            </w:pPr>
          </w:p>
        </w:tc>
      </w:tr>
      <w:tr w:rsidR="00951881" w:rsidRPr="003A3838" w:rsidTr="00154BFF">
        <w:trPr>
          <w:trHeight w:val="228"/>
        </w:trPr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881" w:rsidRPr="003A3838" w:rsidRDefault="00951881" w:rsidP="00200196">
            <w:pPr>
              <w:jc w:val="center"/>
              <w:rPr>
                <w:lang w:val="kk-KZ"/>
              </w:rPr>
            </w:pP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285CB6" w:rsidRDefault="00951881" w:rsidP="00285CB6">
            <w:pPr>
              <w:tabs>
                <w:tab w:val="left" w:pos="3475"/>
              </w:tabs>
            </w:pPr>
            <w:r>
              <w:rPr>
                <w:lang w:val="kk-KZ"/>
              </w:rPr>
              <w:t xml:space="preserve">Лабораторное  занятие </w:t>
            </w:r>
            <w:r w:rsidR="00285CB6">
              <w:rPr>
                <w:lang w:val="kk-KZ"/>
              </w:rPr>
              <w:t>13-14</w:t>
            </w:r>
            <w:r>
              <w:rPr>
                <w:lang w:val="kk-KZ"/>
              </w:rPr>
              <w:t xml:space="preserve">. </w:t>
            </w:r>
            <w:r w:rsidR="00285CB6">
              <w:rPr>
                <w:lang w:val="kk-KZ"/>
              </w:rPr>
              <w:t xml:space="preserve"> 1. Создание карты проинтерпо</w:t>
            </w:r>
            <w:proofErr w:type="spellStart"/>
            <w:r w:rsidR="00285CB6" w:rsidRPr="00285CB6">
              <w:t>лированных</w:t>
            </w:r>
            <w:proofErr w:type="spellEnd"/>
            <w:r w:rsidR="00285CB6" w:rsidRPr="00285CB6">
              <w:t xml:space="preserve"> значений с использованием функций RBF (радиальных базисных функций).</w:t>
            </w:r>
            <w:r w:rsidR="00285CB6">
              <w:t xml:space="preserve"> 2. Сравнение моделей интерполя</w:t>
            </w:r>
            <w:r w:rsidR="00285CB6" w:rsidRPr="00285CB6">
              <w:t xml:space="preserve">ции. </w:t>
            </w:r>
            <w:r w:rsidRPr="00285CB6">
              <w:t xml:space="preserve">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E64C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200196">
            <w:pPr>
              <w:jc w:val="center"/>
              <w:rPr>
                <w:caps/>
                <w:lang w:val="kk-KZ"/>
              </w:rPr>
            </w:pPr>
          </w:p>
        </w:tc>
      </w:tr>
      <w:tr w:rsidR="00951881" w:rsidRPr="003A3838" w:rsidTr="007F69B0">
        <w:trPr>
          <w:trHeight w:val="228"/>
        </w:trPr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881" w:rsidRPr="003A3838" w:rsidRDefault="00951881" w:rsidP="00200196">
            <w:pPr>
              <w:jc w:val="center"/>
              <w:rPr>
                <w:lang w:val="kk-KZ"/>
              </w:rPr>
            </w:pP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E64C2A">
            <w:pPr>
              <w:tabs>
                <w:tab w:val="center" w:pos="2722"/>
              </w:tabs>
              <w:rPr>
                <w:lang w:val="kk-KZ"/>
              </w:rPr>
            </w:pPr>
            <w:r>
              <w:rPr>
                <w:lang w:val="kk-KZ"/>
              </w:rPr>
              <w:t>СРСП 7. Соединение</w:t>
            </w:r>
            <w:r w:rsidRPr="003C1028">
              <w:t xml:space="preserve"> по отношению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917325" w:rsidRDefault="00951881" w:rsidP="00E64C2A">
            <w:pPr>
              <w:jc w:val="center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200196">
            <w:pPr>
              <w:jc w:val="center"/>
              <w:rPr>
                <w:caps/>
                <w:lang w:val="kk-KZ"/>
              </w:rPr>
            </w:pPr>
          </w:p>
        </w:tc>
      </w:tr>
      <w:tr w:rsidR="00951881" w:rsidRPr="003A3838" w:rsidTr="007F69B0">
        <w:trPr>
          <w:trHeight w:val="331"/>
        </w:trPr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200196">
            <w:pPr>
              <w:jc w:val="center"/>
              <w:rPr>
                <w:lang w:val="kk-KZ"/>
              </w:rPr>
            </w:pP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200196">
            <w:pPr>
              <w:rPr>
                <w:lang w:val="kk-KZ"/>
              </w:rPr>
            </w:pPr>
            <w:r w:rsidRPr="003A3838">
              <w:rPr>
                <w:b/>
                <w:lang w:val="kk-KZ"/>
              </w:rPr>
              <w:t xml:space="preserve">1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  <w:r w:rsidRPr="00D43E72">
              <w:t>Инфологическое проектирование БД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200196">
            <w:pPr>
              <w:jc w:val="center"/>
              <w:rPr>
                <w:lang w:val="kk-KZ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200196">
            <w:pPr>
              <w:jc w:val="center"/>
              <w:rPr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30</w:t>
            </w:r>
          </w:p>
        </w:tc>
      </w:tr>
      <w:tr w:rsidR="00951881" w:rsidRPr="003A3838" w:rsidTr="00936A05">
        <w:tc>
          <w:tcPr>
            <w:tcW w:w="5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BA35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E64C2A">
            <w:pPr>
              <w:tabs>
                <w:tab w:val="center" w:pos="2722"/>
              </w:tabs>
              <w:rPr>
                <w:lang w:val="kk-KZ"/>
              </w:rPr>
            </w:pPr>
            <w:r>
              <w:rPr>
                <w:lang w:val="kk-KZ"/>
              </w:rPr>
              <w:t xml:space="preserve">Лекция 8. </w:t>
            </w:r>
            <w:r>
              <w:rPr>
                <w:lang w:val="kk-KZ"/>
              </w:rPr>
              <w:tab/>
            </w:r>
            <w:r>
              <w:t>Моделирование оценочных синтетических характеристик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917325" w:rsidRDefault="00951881" w:rsidP="00E64C2A">
            <w:pPr>
              <w:jc w:val="center"/>
            </w:pPr>
            <w: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BA35A1">
            <w:pPr>
              <w:jc w:val="center"/>
              <w:rPr>
                <w:caps/>
                <w:lang w:val="kk-KZ"/>
              </w:rPr>
            </w:pPr>
          </w:p>
        </w:tc>
      </w:tr>
      <w:tr w:rsidR="00951881" w:rsidRPr="003A3838" w:rsidTr="00936A05"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BA35A1">
            <w:pPr>
              <w:jc w:val="center"/>
              <w:rPr>
                <w:lang w:val="kk-KZ"/>
              </w:rPr>
            </w:pP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285CB6" w:rsidRDefault="00951881" w:rsidP="007B40A3">
            <w:pPr>
              <w:tabs>
                <w:tab w:val="left" w:pos="3475"/>
              </w:tabs>
            </w:pPr>
            <w:r>
              <w:rPr>
                <w:lang w:val="kk-KZ"/>
              </w:rPr>
              <w:t xml:space="preserve">Лабораторное  занятие </w:t>
            </w:r>
            <w:r w:rsidR="007B40A3">
              <w:rPr>
                <w:lang w:val="kk-KZ"/>
              </w:rPr>
              <w:t>15-16.</w:t>
            </w:r>
            <w:r>
              <w:rPr>
                <w:lang w:val="kk-KZ"/>
              </w:rPr>
              <w:t xml:space="preserve"> </w:t>
            </w:r>
            <w:r w:rsidR="007B40A3">
              <w:rPr>
                <w:lang w:val="kk-KZ"/>
              </w:rPr>
              <w:t xml:space="preserve"> 1.</w:t>
            </w:r>
            <w:proofErr w:type="spellStart"/>
            <w:r w:rsidR="00285CB6" w:rsidRPr="007B40A3">
              <w:rPr>
                <w:bCs/>
              </w:rPr>
              <w:t>Геостатистичсекие</w:t>
            </w:r>
            <w:proofErr w:type="spellEnd"/>
            <w:r w:rsidR="00285CB6" w:rsidRPr="007B40A3">
              <w:rPr>
                <w:bCs/>
              </w:rPr>
              <w:t xml:space="preserve"> методы интерполяции пространственных данных.</w:t>
            </w:r>
            <w:r w:rsidR="00285CB6" w:rsidRPr="00285CB6">
              <w:rPr>
                <w:b/>
                <w:bCs/>
              </w:rPr>
              <w:t xml:space="preserve"> </w:t>
            </w:r>
            <w:proofErr w:type="spellStart"/>
            <w:r w:rsidR="00285CB6" w:rsidRPr="00285CB6">
              <w:t>Крикинг</w:t>
            </w:r>
            <w:proofErr w:type="spellEnd"/>
            <w:r w:rsidR="00285CB6" w:rsidRPr="00285CB6">
              <w:t xml:space="preserve"> (типы, алгоритмы). </w:t>
            </w:r>
            <w:r w:rsidR="00285CB6">
              <w:t xml:space="preserve"> 2. </w:t>
            </w:r>
            <w:r w:rsidR="00285CB6" w:rsidRPr="00285CB6">
              <w:t xml:space="preserve">Отображение нескольких поверхностей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E64C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BA35A1">
            <w:pPr>
              <w:jc w:val="center"/>
              <w:rPr>
                <w:caps/>
                <w:lang w:val="kk-KZ"/>
              </w:rPr>
            </w:pPr>
          </w:p>
        </w:tc>
      </w:tr>
      <w:tr w:rsidR="00951881" w:rsidRPr="003A3838" w:rsidTr="00936A05"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BA35A1">
            <w:pPr>
              <w:jc w:val="center"/>
              <w:rPr>
                <w:lang w:val="kk-KZ"/>
              </w:rPr>
            </w:pP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Default="00951881" w:rsidP="00E64C2A">
            <w:pPr>
              <w:rPr>
                <w:lang w:val="kk-KZ"/>
              </w:rPr>
            </w:pPr>
            <w:r>
              <w:rPr>
                <w:lang w:val="kk-KZ"/>
              </w:rPr>
              <w:t>СРСП 8. Соединение</w:t>
            </w:r>
            <w:r w:rsidRPr="003C1028">
              <w:t xml:space="preserve"> по отношению в запросах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917325" w:rsidRDefault="00951881" w:rsidP="00BA35A1">
            <w:pPr>
              <w:jc w:val="center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BA35A1">
            <w:pPr>
              <w:jc w:val="center"/>
              <w:rPr>
                <w:caps/>
                <w:lang w:val="kk-KZ"/>
              </w:rPr>
            </w:pPr>
          </w:p>
        </w:tc>
      </w:tr>
      <w:tr w:rsidR="00951881" w:rsidRPr="003A3838" w:rsidTr="00936A05">
        <w:tc>
          <w:tcPr>
            <w:tcW w:w="5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BA35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E64C2A">
            <w:pPr>
              <w:tabs>
                <w:tab w:val="center" w:pos="2722"/>
              </w:tabs>
              <w:rPr>
                <w:lang w:val="kk-KZ"/>
              </w:rPr>
            </w:pPr>
            <w:r>
              <w:rPr>
                <w:lang w:val="kk-KZ"/>
              </w:rPr>
              <w:t xml:space="preserve">Лекция 9. </w:t>
            </w:r>
            <w:r>
              <w:rPr>
                <w:lang w:val="kk-KZ"/>
              </w:rPr>
              <w:tab/>
            </w:r>
            <w:r>
              <w:t xml:space="preserve">Конструирование моделей взаимосвязей </w:t>
            </w:r>
            <w:r>
              <w:lastRenderedPageBreak/>
              <w:t>явлений. Модели взаимосвязей пространственных характеристик явлений. Информационные модели взаимосвязей пространственных характеристик явлений.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917325" w:rsidRDefault="00951881" w:rsidP="00BA35A1">
            <w:pPr>
              <w:jc w:val="center"/>
            </w:pPr>
            <w:r>
              <w:lastRenderedPageBreak/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BA35A1">
            <w:pPr>
              <w:jc w:val="center"/>
              <w:rPr>
                <w:caps/>
                <w:lang w:val="kk-KZ"/>
              </w:rPr>
            </w:pPr>
          </w:p>
        </w:tc>
      </w:tr>
      <w:tr w:rsidR="00951881" w:rsidRPr="003A3838" w:rsidTr="00936A05"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BA35A1">
            <w:pPr>
              <w:jc w:val="center"/>
              <w:rPr>
                <w:lang w:val="kk-KZ"/>
              </w:rPr>
            </w:pP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7B40A3" w:rsidRDefault="00951881" w:rsidP="007B40A3">
            <w:pPr>
              <w:tabs>
                <w:tab w:val="left" w:pos="3475"/>
              </w:tabs>
            </w:pPr>
            <w:r>
              <w:rPr>
                <w:lang w:val="kk-KZ"/>
              </w:rPr>
              <w:t xml:space="preserve">Лабораторное  занятие </w:t>
            </w:r>
            <w:r w:rsidR="007B40A3">
              <w:rPr>
                <w:lang w:val="kk-KZ"/>
              </w:rPr>
              <w:t>17-18. 1</w:t>
            </w:r>
            <w:r w:rsidR="007B40A3" w:rsidRPr="007B40A3">
              <w:t xml:space="preserve">. Вырезание слоев по контуру </w:t>
            </w:r>
            <w:r w:rsidR="007B40A3">
              <w:t>2</w:t>
            </w:r>
            <w:r w:rsidR="007B40A3" w:rsidRPr="007B40A3">
              <w:t xml:space="preserve">. Размещение слоев на карте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BA35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BA35A1">
            <w:pPr>
              <w:jc w:val="center"/>
              <w:rPr>
                <w:caps/>
                <w:lang w:val="kk-KZ"/>
              </w:rPr>
            </w:pPr>
          </w:p>
        </w:tc>
      </w:tr>
      <w:tr w:rsidR="00951881" w:rsidRPr="003A3838" w:rsidTr="00936A05"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881" w:rsidRPr="003A3838" w:rsidRDefault="00951881" w:rsidP="00BA35A1">
            <w:pPr>
              <w:rPr>
                <w:lang w:val="kk-KZ"/>
              </w:rPr>
            </w:pP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Default="00951881" w:rsidP="00E64C2A">
            <w:pPr>
              <w:rPr>
                <w:lang w:val="kk-KZ"/>
              </w:rPr>
            </w:pPr>
            <w:r>
              <w:rPr>
                <w:lang w:val="kk-KZ"/>
              </w:rPr>
              <w:t xml:space="preserve">СРСП 9. </w:t>
            </w:r>
            <w:r w:rsidRPr="003C1028">
              <w:t>каскадное обновление данных в запросах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BA35A1">
            <w:pPr>
              <w:jc w:val="center"/>
              <w:rPr>
                <w:lang w:val="kk-KZ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BA35A1">
            <w:pPr>
              <w:jc w:val="center"/>
              <w:rPr>
                <w:caps/>
                <w:lang w:val="kk-KZ"/>
              </w:rPr>
            </w:pPr>
          </w:p>
        </w:tc>
      </w:tr>
      <w:tr w:rsidR="00951881" w:rsidRPr="003A3838" w:rsidTr="00936A05">
        <w:tc>
          <w:tcPr>
            <w:tcW w:w="5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BA35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951881" w:rsidRDefault="00951881" w:rsidP="00E64C2A">
            <w:r>
              <w:rPr>
                <w:lang w:val="kk-KZ"/>
              </w:rPr>
              <w:t xml:space="preserve">Лекция 10. </w:t>
            </w:r>
            <w:r>
              <w:rPr>
                <w:lang w:val="kk-KZ"/>
              </w:rPr>
              <w:tab/>
            </w:r>
            <w:r>
              <w:t>Корреляционные модели взаимосвязей пространственных характеристик явлений.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917325" w:rsidRDefault="00951881" w:rsidP="00BA35A1">
            <w:pPr>
              <w:jc w:val="center"/>
            </w:pPr>
            <w: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BA35A1">
            <w:pPr>
              <w:jc w:val="center"/>
              <w:rPr>
                <w:caps/>
                <w:lang w:val="kk-KZ"/>
              </w:rPr>
            </w:pPr>
          </w:p>
        </w:tc>
      </w:tr>
      <w:tr w:rsidR="00951881" w:rsidRPr="003A3838" w:rsidTr="00936A05"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BA35A1">
            <w:pPr>
              <w:jc w:val="center"/>
              <w:rPr>
                <w:lang w:val="kk-KZ"/>
              </w:rPr>
            </w:pP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7B40A3" w:rsidRDefault="00951881" w:rsidP="007B40A3">
            <w:pPr>
              <w:tabs>
                <w:tab w:val="left" w:pos="3475"/>
              </w:tabs>
            </w:pPr>
            <w:r>
              <w:rPr>
                <w:lang w:val="kk-KZ"/>
              </w:rPr>
              <w:t>Лабораторное  занятие 1</w:t>
            </w:r>
            <w:r w:rsidR="007B40A3">
              <w:rPr>
                <w:lang w:val="kk-KZ"/>
              </w:rPr>
              <w:t>9-2</w:t>
            </w:r>
            <w:r>
              <w:rPr>
                <w:lang w:val="kk-KZ"/>
              </w:rPr>
              <w:t xml:space="preserve">0. </w:t>
            </w:r>
            <w:r w:rsidR="007B40A3">
              <w:t>1. Отображение геостатистиче</w:t>
            </w:r>
            <w:r w:rsidR="007B40A3" w:rsidRPr="007B40A3">
              <w:t>ского слоя. 2. Изменение символогии</w:t>
            </w:r>
            <w:r w:rsidR="007B40A3">
              <w:t xml:space="preserve"> </w:t>
            </w:r>
            <w:r w:rsidR="007B40A3" w:rsidRPr="007B40A3">
              <w:t xml:space="preserve">геостатистического слоя.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BA35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BA35A1">
            <w:pPr>
              <w:jc w:val="center"/>
              <w:rPr>
                <w:caps/>
                <w:lang w:val="kk-KZ"/>
              </w:rPr>
            </w:pPr>
          </w:p>
        </w:tc>
      </w:tr>
      <w:tr w:rsidR="00951881" w:rsidRPr="003A3838" w:rsidTr="00936A05"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881" w:rsidRPr="003A3838" w:rsidRDefault="00951881" w:rsidP="00BA35A1">
            <w:pPr>
              <w:rPr>
                <w:lang w:val="kk-KZ"/>
              </w:rPr>
            </w:pP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Default="00951881" w:rsidP="00E64C2A">
            <w:pPr>
              <w:rPr>
                <w:lang w:val="kk-KZ"/>
              </w:rPr>
            </w:pPr>
            <w:r>
              <w:rPr>
                <w:lang w:val="kk-KZ"/>
              </w:rPr>
              <w:t xml:space="preserve">СРСП 10. </w:t>
            </w:r>
            <w:r w:rsidRPr="003C1028">
              <w:t xml:space="preserve">Использование </w:t>
            </w:r>
            <w:r>
              <w:t>д</w:t>
            </w:r>
            <w:r w:rsidRPr="003C1028">
              <w:t>иаграмм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BA35A1">
            <w:pPr>
              <w:jc w:val="center"/>
              <w:rPr>
                <w:lang w:val="kk-KZ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BA35A1">
            <w:pPr>
              <w:jc w:val="center"/>
              <w:rPr>
                <w:caps/>
                <w:lang w:val="kk-KZ"/>
              </w:rPr>
            </w:pPr>
          </w:p>
        </w:tc>
      </w:tr>
      <w:tr w:rsidR="00951881" w:rsidRPr="003A3838" w:rsidTr="00936A05">
        <w:tc>
          <w:tcPr>
            <w:tcW w:w="5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BA35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E64C2A">
            <w:pPr>
              <w:tabs>
                <w:tab w:val="center" w:pos="2722"/>
              </w:tabs>
              <w:rPr>
                <w:lang w:val="kk-KZ"/>
              </w:rPr>
            </w:pPr>
            <w:r>
              <w:rPr>
                <w:lang w:val="kk-KZ"/>
              </w:rPr>
              <w:t xml:space="preserve">Лекция 11. </w:t>
            </w:r>
            <w:r>
              <w:rPr>
                <w:lang w:val="kk-KZ"/>
              </w:rPr>
              <w:tab/>
            </w:r>
            <w:r>
              <w:t>Модели взаимосвязей содержательных характеристик явлений. Корреляционные модели взаимосвязей содержательных характеристик явлений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917325" w:rsidRDefault="00951881" w:rsidP="00BA35A1">
            <w:pPr>
              <w:jc w:val="center"/>
            </w:pPr>
            <w: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BA35A1">
            <w:pPr>
              <w:jc w:val="center"/>
              <w:rPr>
                <w:caps/>
                <w:lang w:val="kk-KZ"/>
              </w:rPr>
            </w:pPr>
          </w:p>
        </w:tc>
      </w:tr>
      <w:tr w:rsidR="00951881" w:rsidRPr="003A3838" w:rsidTr="00936A05"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BA35A1">
            <w:pPr>
              <w:jc w:val="center"/>
              <w:rPr>
                <w:lang w:val="kk-KZ"/>
              </w:rPr>
            </w:pP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7B40A3">
            <w:pPr>
              <w:tabs>
                <w:tab w:val="left" w:pos="3475"/>
              </w:tabs>
              <w:rPr>
                <w:lang w:val="kk-KZ"/>
              </w:rPr>
            </w:pPr>
            <w:r>
              <w:rPr>
                <w:lang w:val="kk-KZ"/>
              </w:rPr>
              <w:t xml:space="preserve">Лабораторное  занятие </w:t>
            </w:r>
            <w:r w:rsidR="007B40A3">
              <w:rPr>
                <w:lang w:val="kk-KZ"/>
              </w:rPr>
              <w:t>2</w:t>
            </w:r>
            <w:r>
              <w:rPr>
                <w:lang w:val="kk-KZ"/>
              </w:rPr>
              <w:t>1</w:t>
            </w:r>
            <w:r w:rsidR="007B40A3">
              <w:rPr>
                <w:lang w:val="kk-KZ"/>
              </w:rPr>
              <w:t>-22</w:t>
            </w:r>
            <w:r>
              <w:rPr>
                <w:lang w:val="kk-KZ"/>
              </w:rPr>
              <w:t xml:space="preserve">. </w:t>
            </w:r>
            <w:r w:rsidR="007B40A3">
              <w:rPr>
                <w:lang w:val="kk-KZ"/>
              </w:rPr>
              <w:t>1</w:t>
            </w:r>
            <w:r w:rsidR="007B40A3" w:rsidRPr="007B40A3">
              <w:t xml:space="preserve">. Создание компоновки </w:t>
            </w:r>
            <w:r w:rsidR="007B40A3">
              <w:t xml:space="preserve">  2</w:t>
            </w:r>
            <w:r w:rsidR="007B40A3" w:rsidRPr="007B40A3">
              <w:t>. Добавление элементов карты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BA35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BA35A1">
            <w:pPr>
              <w:jc w:val="center"/>
              <w:rPr>
                <w:caps/>
                <w:lang w:val="kk-KZ"/>
              </w:rPr>
            </w:pPr>
          </w:p>
        </w:tc>
      </w:tr>
      <w:tr w:rsidR="00951881" w:rsidRPr="003A3838" w:rsidTr="00936A05"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881" w:rsidRPr="003A3838" w:rsidRDefault="00951881" w:rsidP="00BA35A1">
            <w:pPr>
              <w:rPr>
                <w:lang w:val="kk-KZ"/>
              </w:rPr>
            </w:pP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Default="00951881" w:rsidP="00E64C2A">
            <w:pPr>
              <w:rPr>
                <w:lang w:val="kk-KZ"/>
              </w:rPr>
            </w:pPr>
            <w:r>
              <w:rPr>
                <w:lang w:val="kk-KZ"/>
              </w:rPr>
              <w:t xml:space="preserve">СРСП 11. </w:t>
            </w:r>
            <w:r w:rsidRPr="003C1028">
              <w:t>Использование выражений в запросах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BA35A1">
            <w:pPr>
              <w:jc w:val="center"/>
              <w:rPr>
                <w:lang w:val="kk-KZ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BA35A1">
            <w:pPr>
              <w:jc w:val="center"/>
              <w:rPr>
                <w:caps/>
                <w:lang w:val="kk-KZ"/>
              </w:rPr>
            </w:pPr>
          </w:p>
        </w:tc>
      </w:tr>
      <w:tr w:rsidR="00951881" w:rsidRPr="003A3838" w:rsidTr="00936A05">
        <w:tc>
          <w:tcPr>
            <w:tcW w:w="5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BA35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E64C2A">
            <w:pPr>
              <w:tabs>
                <w:tab w:val="center" w:pos="2722"/>
              </w:tabs>
              <w:rPr>
                <w:lang w:val="kk-KZ"/>
              </w:rPr>
            </w:pPr>
            <w:r>
              <w:rPr>
                <w:lang w:val="kk-KZ"/>
              </w:rPr>
              <w:t xml:space="preserve">Лекция 12. </w:t>
            </w:r>
            <w:r>
              <w:t>Таксонометрические модели взаимосвязей содержательных характеристик явлений.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917325" w:rsidRDefault="00951881" w:rsidP="00BA35A1">
            <w:pPr>
              <w:jc w:val="center"/>
            </w:pPr>
            <w: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BA35A1">
            <w:pPr>
              <w:jc w:val="center"/>
              <w:rPr>
                <w:caps/>
                <w:lang w:val="kk-KZ"/>
              </w:rPr>
            </w:pPr>
          </w:p>
        </w:tc>
      </w:tr>
      <w:tr w:rsidR="00951881" w:rsidRPr="003A3838" w:rsidTr="00936A05"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BA35A1">
            <w:pPr>
              <w:jc w:val="center"/>
              <w:rPr>
                <w:lang w:val="kk-KZ"/>
              </w:rPr>
            </w:pP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7B40A3" w:rsidRDefault="00951881" w:rsidP="007B40A3">
            <w:pPr>
              <w:tabs>
                <w:tab w:val="left" w:pos="3475"/>
              </w:tabs>
            </w:pPr>
            <w:r>
              <w:rPr>
                <w:lang w:val="kk-KZ"/>
              </w:rPr>
              <w:t xml:space="preserve">Лабораторное  занятие </w:t>
            </w:r>
            <w:r w:rsidR="007B40A3">
              <w:rPr>
                <w:lang w:val="kk-KZ"/>
              </w:rPr>
              <w:t>23-24. 1</w:t>
            </w:r>
            <w:r w:rsidR="007B40A3" w:rsidRPr="007B40A3">
              <w:t xml:space="preserve">. Классификация данных. </w:t>
            </w:r>
            <w:r w:rsidR="007B40A3">
              <w:t>2</w:t>
            </w:r>
            <w:r w:rsidR="007B40A3" w:rsidRPr="007B40A3">
              <w:t xml:space="preserve">. Сохранение и экспорт геостатистических слоев.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BA35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BA35A1">
            <w:pPr>
              <w:jc w:val="center"/>
              <w:rPr>
                <w:caps/>
                <w:lang w:val="kk-KZ"/>
              </w:rPr>
            </w:pPr>
          </w:p>
        </w:tc>
      </w:tr>
      <w:tr w:rsidR="00951881" w:rsidRPr="003A3838" w:rsidTr="00936A05"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881" w:rsidRPr="003A3838" w:rsidRDefault="00951881" w:rsidP="00BA35A1">
            <w:pPr>
              <w:rPr>
                <w:lang w:val="kk-KZ"/>
              </w:rPr>
            </w:pP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Default="00951881" w:rsidP="00E64C2A">
            <w:pPr>
              <w:rPr>
                <w:lang w:val="kk-KZ"/>
              </w:rPr>
            </w:pPr>
            <w:r>
              <w:rPr>
                <w:lang w:val="kk-KZ"/>
              </w:rPr>
              <w:t xml:space="preserve">СРСП 12. </w:t>
            </w:r>
            <w:r w:rsidRPr="003C1028">
              <w:t>Сортировка и группировка данных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BA35A1">
            <w:pPr>
              <w:jc w:val="center"/>
              <w:rPr>
                <w:lang w:val="kk-KZ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BA35A1">
            <w:pPr>
              <w:jc w:val="center"/>
              <w:rPr>
                <w:caps/>
                <w:lang w:val="kk-KZ"/>
              </w:rPr>
            </w:pPr>
          </w:p>
        </w:tc>
      </w:tr>
      <w:tr w:rsidR="00951881" w:rsidRPr="003A3838" w:rsidTr="00936A05">
        <w:tc>
          <w:tcPr>
            <w:tcW w:w="5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BA35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E64C2A">
            <w:pPr>
              <w:tabs>
                <w:tab w:val="center" w:pos="2722"/>
              </w:tabs>
              <w:rPr>
                <w:lang w:val="kk-KZ"/>
              </w:rPr>
            </w:pPr>
            <w:r>
              <w:rPr>
                <w:lang w:val="kk-KZ"/>
              </w:rPr>
              <w:t xml:space="preserve">Лекция 13. </w:t>
            </w:r>
            <w:r>
              <w:t>Модели взаимосвязей содержательных характеристик явлений по качественным показателям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917325" w:rsidRDefault="00951881" w:rsidP="00BA35A1">
            <w:pPr>
              <w:jc w:val="center"/>
            </w:pPr>
            <w: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BA35A1">
            <w:pPr>
              <w:jc w:val="center"/>
              <w:rPr>
                <w:caps/>
                <w:lang w:val="kk-KZ"/>
              </w:rPr>
            </w:pPr>
          </w:p>
        </w:tc>
      </w:tr>
      <w:tr w:rsidR="00951881" w:rsidRPr="003A3838" w:rsidTr="00936A05"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BA35A1">
            <w:pPr>
              <w:jc w:val="center"/>
              <w:rPr>
                <w:lang w:val="kk-KZ"/>
              </w:rPr>
            </w:pP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C51E13" w:rsidRDefault="00951881" w:rsidP="007E41A4">
            <w:pPr>
              <w:tabs>
                <w:tab w:val="left" w:pos="3475"/>
              </w:tabs>
            </w:pPr>
            <w:r>
              <w:rPr>
                <w:lang w:val="kk-KZ"/>
              </w:rPr>
              <w:t xml:space="preserve">Лабораторное  занятие </w:t>
            </w:r>
            <w:r w:rsidR="007E41A4">
              <w:rPr>
                <w:lang w:val="kk-KZ"/>
              </w:rPr>
              <w:t>25-26</w:t>
            </w:r>
            <w:r>
              <w:rPr>
                <w:lang w:val="kk-KZ"/>
              </w:rPr>
              <w:t xml:space="preserve">. </w:t>
            </w:r>
            <w:r w:rsidR="00C51E13">
              <w:rPr>
                <w:lang w:val="kk-KZ"/>
              </w:rPr>
              <w:t xml:space="preserve"> </w:t>
            </w:r>
            <w:r w:rsidR="00C51E13" w:rsidRPr="00C51E13">
              <w:t>Геостатистический анализ и моде</w:t>
            </w:r>
            <w:r w:rsidR="00C51E13">
              <w:t>лирование загрязнений атмосфер</w:t>
            </w:r>
            <w:r w:rsidR="00C51E13" w:rsidRPr="00C51E13">
              <w:t xml:space="preserve">ного воздуха.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BA35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BA35A1">
            <w:pPr>
              <w:jc w:val="center"/>
              <w:rPr>
                <w:caps/>
                <w:lang w:val="kk-KZ"/>
              </w:rPr>
            </w:pPr>
          </w:p>
        </w:tc>
      </w:tr>
      <w:tr w:rsidR="00951881" w:rsidRPr="003A3838" w:rsidTr="00936A05"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881" w:rsidRPr="003A3838" w:rsidRDefault="00951881" w:rsidP="00BA35A1">
            <w:pPr>
              <w:rPr>
                <w:lang w:val="kk-KZ"/>
              </w:rPr>
            </w:pP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Default="00951881" w:rsidP="00E64C2A">
            <w:pPr>
              <w:rPr>
                <w:lang w:val="kk-KZ"/>
              </w:rPr>
            </w:pPr>
            <w:r>
              <w:rPr>
                <w:lang w:val="kk-KZ"/>
              </w:rPr>
              <w:t xml:space="preserve">СРСП 13. </w:t>
            </w:r>
            <w:r w:rsidRPr="003C1028">
              <w:t>Выборка данных с условием.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BA35A1">
            <w:pPr>
              <w:jc w:val="center"/>
              <w:rPr>
                <w:lang w:val="kk-KZ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881" w:rsidRPr="003A3838" w:rsidRDefault="00951881" w:rsidP="00BA35A1">
            <w:pPr>
              <w:jc w:val="center"/>
              <w:rPr>
                <w:caps/>
                <w:lang w:val="kk-KZ"/>
              </w:rPr>
            </w:pPr>
          </w:p>
        </w:tc>
      </w:tr>
      <w:tr w:rsidR="0052788C" w:rsidRPr="003A3838" w:rsidTr="00936A05">
        <w:tc>
          <w:tcPr>
            <w:tcW w:w="5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88C" w:rsidRPr="003A3838" w:rsidRDefault="0052788C" w:rsidP="00BA35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88C" w:rsidRPr="003A3838" w:rsidRDefault="0052788C" w:rsidP="00951881">
            <w:pPr>
              <w:tabs>
                <w:tab w:val="center" w:pos="2722"/>
              </w:tabs>
              <w:rPr>
                <w:lang w:val="kk-KZ"/>
              </w:rPr>
            </w:pPr>
            <w:r>
              <w:rPr>
                <w:lang w:val="kk-KZ"/>
              </w:rPr>
              <w:t xml:space="preserve">Лекция </w:t>
            </w:r>
            <w:r w:rsidR="00417E76">
              <w:rPr>
                <w:lang w:val="kk-KZ"/>
              </w:rPr>
              <w:t>1</w:t>
            </w:r>
            <w:r w:rsidR="00951881">
              <w:rPr>
                <w:lang w:val="kk-KZ"/>
              </w:rPr>
              <w:t>4</w:t>
            </w:r>
            <w:r>
              <w:rPr>
                <w:lang w:val="kk-KZ"/>
              </w:rPr>
              <w:t xml:space="preserve">. </w:t>
            </w:r>
            <w:r w:rsidR="00951881" w:rsidRPr="00715910">
              <w:t>Методы моделирования динамики пространственного распространения и содержательного развития явлений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88C" w:rsidRPr="00917325" w:rsidRDefault="0052788C" w:rsidP="00BA35A1">
            <w:pPr>
              <w:jc w:val="center"/>
            </w:pPr>
            <w: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88C" w:rsidRPr="003A3838" w:rsidRDefault="0052788C" w:rsidP="00BA35A1">
            <w:pPr>
              <w:jc w:val="center"/>
              <w:rPr>
                <w:caps/>
                <w:lang w:val="kk-KZ"/>
              </w:rPr>
            </w:pPr>
          </w:p>
        </w:tc>
      </w:tr>
      <w:tr w:rsidR="0052788C" w:rsidRPr="003A3838" w:rsidTr="00936A05"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88C" w:rsidRPr="003A3838" w:rsidRDefault="0052788C" w:rsidP="00BA35A1">
            <w:pPr>
              <w:jc w:val="center"/>
              <w:rPr>
                <w:lang w:val="kk-KZ"/>
              </w:rPr>
            </w:pP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88C" w:rsidRPr="00C51E13" w:rsidRDefault="0052788C" w:rsidP="007E41A4">
            <w:pPr>
              <w:tabs>
                <w:tab w:val="left" w:pos="3475"/>
              </w:tabs>
            </w:pPr>
            <w:r>
              <w:rPr>
                <w:lang w:val="kk-KZ"/>
              </w:rPr>
              <w:t xml:space="preserve">Лабораторное  занятие </w:t>
            </w:r>
            <w:r w:rsidR="007E41A4">
              <w:rPr>
                <w:lang w:val="kk-KZ"/>
              </w:rPr>
              <w:t>27-28</w:t>
            </w:r>
            <w:r>
              <w:rPr>
                <w:lang w:val="kk-KZ"/>
              </w:rPr>
              <w:t xml:space="preserve">. </w:t>
            </w:r>
            <w:r w:rsidR="00C51E13" w:rsidRPr="00C51E13">
              <w:t xml:space="preserve">Создание анаморфированных картографических изображений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88C" w:rsidRPr="003A3838" w:rsidRDefault="0052788C" w:rsidP="00BA35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88C" w:rsidRPr="003A3838" w:rsidRDefault="0052788C" w:rsidP="00BA35A1">
            <w:pPr>
              <w:jc w:val="center"/>
              <w:rPr>
                <w:caps/>
                <w:lang w:val="kk-KZ"/>
              </w:rPr>
            </w:pPr>
          </w:p>
        </w:tc>
      </w:tr>
      <w:tr w:rsidR="0052788C" w:rsidRPr="003A3838" w:rsidTr="00936A05"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8C" w:rsidRPr="003A3838" w:rsidRDefault="0052788C" w:rsidP="00BA35A1">
            <w:pPr>
              <w:rPr>
                <w:lang w:val="kk-KZ"/>
              </w:rPr>
            </w:pP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88C" w:rsidRDefault="0052788C" w:rsidP="00BA35A1">
            <w:pPr>
              <w:rPr>
                <w:lang w:val="kk-KZ"/>
              </w:rPr>
            </w:pPr>
            <w:r>
              <w:rPr>
                <w:lang w:val="kk-KZ"/>
              </w:rPr>
              <w:t xml:space="preserve">СРСП </w:t>
            </w:r>
            <w:r w:rsidR="00417E76">
              <w:rPr>
                <w:lang w:val="kk-KZ"/>
              </w:rPr>
              <w:t>13</w:t>
            </w:r>
            <w:r>
              <w:rPr>
                <w:lang w:val="kk-KZ"/>
              </w:rPr>
              <w:t xml:space="preserve">. </w:t>
            </w:r>
            <w:r w:rsidR="00417E76" w:rsidRPr="003C1028">
              <w:t>Выборка данных с условием.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88C" w:rsidRPr="003A3838" w:rsidRDefault="0052788C" w:rsidP="00BA35A1">
            <w:pPr>
              <w:jc w:val="center"/>
              <w:rPr>
                <w:lang w:val="kk-KZ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88C" w:rsidRPr="003A3838" w:rsidRDefault="0052788C" w:rsidP="00BA35A1">
            <w:pPr>
              <w:jc w:val="center"/>
              <w:rPr>
                <w:caps/>
                <w:lang w:val="kk-KZ"/>
              </w:rPr>
            </w:pPr>
          </w:p>
        </w:tc>
      </w:tr>
      <w:tr w:rsidR="003422E6" w:rsidRPr="003A3838" w:rsidTr="00936A05">
        <w:trPr>
          <w:trHeight w:val="573"/>
        </w:trPr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2E6" w:rsidRPr="003A3838" w:rsidRDefault="003422E6" w:rsidP="00200196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15</w:t>
            </w: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2E6" w:rsidRPr="003A3838" w:rsidRDefault="003422E6" w:rsidP="007E41A4">
            <w:pPr>
              <w:rPr>
                <w:b/>
                <w:i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  <w:r w:rsidR="00874365">
              <w:rPr>
                <w:szCs w:val="28"/>
              </w:rPr>
              <w:t xml:space="preserve">Объектно-ориентированное </w:t>
            </w:r>
            <w:r w:rsidR="00874365" w:rsidRPr="003917B1">
              <w:rPr>
                <w:szCs w:val="28"/>
              </w:rPr>
              <w:t xml:space="preserve">проектирование </w:t>
            </w:r>
            <w:r w:rsidR="007E41A4">
              <w:rPr>
                <w:szCs w:val="28"/>
              </w:rPr>
              <w:t>ГИС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2E6" w:rsidRPr="003A3838" w:rsidRDefault="003422E6" w:rsidP="00200196">
            <w:pPr>
              <w:jc w:val="center"/>
              <w:rPr>
                <w:lang w:val="kk-KZ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2E6" w:rsidRPr="003A3838" w:rsidRDefault="003422E6" w:rsidP="00200196">
            <w:pPr>
              <w:jc w:val="center"/>
              <w:rPr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30</w:t>
            </w:r>
          </w:p>
        </w:tc>
      </w:tr>
      <w:tr w:rsidR="006545CA" w:rsidRPr="003A3838" w:rsidTr="00936A05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3A3838" w:rsidRDefault="006545CA" w:rsidP="0020019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3A3838" w:rsidRDefault="006545CA" w:rsidP="0020019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3A3838" w:rsidRDefault="006545CA" w:rsidP="0020019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3A3838" w:rsidRDefault="006545CA" w:rsidP="00200196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40</w:t>
            </w:r>
          </w:p>
        </w:tc>
      </w:tr>
      <w:tr w:rsidR="006545CA" w:rsidRPr="003A3838" w:rsidTr="00936A05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3A3838" w:rsidRDefault="006545CA" w:rsidP="0020019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3A3838" w:rsidRDefault="006545CA" w:rsidP="0020019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3A3838" w:rsidRDefault="006545CA" w:rsidP="0020019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5CA" w:rsidRPr="003A3838" w:rsidRDefault="006545CA" w:rsidP="00200196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100</w:t>
            </w:r>
          </w:p>
        </w:tc>
      </w:tr>
    </w:tbl>
    <w:p w:rsidR="00D4196A" w:rsidRPr="00A477CD" w:rsidRDefault="00D4196A" w:rsidP="005B0A75">
      <w:pPr>
        <w:jc w:val="both"/>
        <w:rPr>
          <w:b/>
          <w:sz w:val="28"/>
          <w:szCs w:val="28"/>
        </w:rPr>
      </w:pPr>
    </w:p>
    <w:p w:rsidR="00D4196A" w:rsidRDefault="00D4196A" w:rsidP="0036440D">
      <w:pPr>
        <w:rPr>
          <w:lang w:val="kk-KZ"/>
        </w:rPr>
      </w:pPr>
    </w:p>
    <w:p w:rsidR="0036440D" w:rsidRDefault="0036440D" w:rsidP="0036440D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36440D" w:rsidRPr="0036440D" w:rsidRDefault="0036440D" w:rsidP="0036440D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 w:rsidRPr="0036440D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36440D" w:rsidRDefault="0036440D" w:rsidP="0036440D">
      <w:pPr>
        <w:ind w:firstLine="540"/>
        <w:jc w:val="both"/>
      </w:pPr>
      <w:r>
        <w:rPr>
          <w:caps/>
        </w:rPr>
        <w:t>б</w:t>
      </w:r>
      <w:r w:rsidRPr="0000124A">
        <w:t xml:space="preserve">удьте </w:t>
      </w:r>
      <w:r>
        <w:t xml:space="preserve">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</w:t>
      </w:r>
      <w:r>
        <w:lastRenderedPageBreak/>
        <w:t xml:space="preserve">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36440D" w:rsidRDefault="0036440D" w:rsidP="0036440D">
      <w:pPr>
        <w:ind w:firstLine="540"/>
        <w:jc w:val="both"/>
      </w:pPr>
      <w:r>
        <w:rPr>
          <w:caps/>
        </w:rPr>
        <w:t>З</w:t>
      </w:r>
      <w:r w:rsidRPr="00920D97"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>
        <w:t>офис-часов</w:t>
      </w:r>
      <w:proofErr w:type="spellEnd"/>
      <w:proofErr w:type="gramEnd"/>
      <w:r>
        <w:t>.</w:t>
      </w:r>
    </w:p>
    <w:p w:rsidR="0036440D" w:rsidRDefault="0036440D" w:rsidP="0036440D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45"/>
        <w:gridCol w:w="1991"/>
        <w:gridCol w:w="1652"/>
        <w:gridCol w:w="3882"/>
      </w:tblGrid>
      <w:tr w:rsidR="0036440D" w:rsidRPr="00B46677" w:rsidTr="007F16D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40D" w:rsidRPr="00B46677" w:rsidRDefault="0036440D" w:rsidP="007F16D9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40D" w:rsidRPr="00B46677" w:rsidRDefault="0036440D" w:rsidP="007F16D9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40D" w:rsidRPr="00B46677" w:rsidRDefault="0036440D" w:rsidP="007F16D9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%-</w:t>
            </w:r>
            <w:proofErr w:type="spellStart"/>
            <w:r w:rsidRPr="00B46677">
              <w:rPr>
                <w:rStyle w:val="s00"/>
                <w:sz w:val="20"/>
                <w:szCs w:val="20"/>
              </w:rPr>
              <w:t>ное</w:t>
            </w:r>
            <w:proofErr w:type="spellEnd"/>
            <w:r w:rsidRPr="00B46677">
              <w:rPr>
                <w:rStyle w:val="s00"/>
                <w:sz w:val="20"/>
                <w:szCs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40D" w:rsidRPr="00B46677" w:rsidRDefault="0036440D" w:rsidP="007F16D9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традиционной системе</w:t>
            </w:r>
          </w:p>
        </w:tc>
      </w:tr>
      <w:tr w:rsidR="0036440D" w:rsidRPr="00B46677" w:rsidTr="007F16D9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Отлично</w:t>
            </w:r>
          </w:p>
        </w:tc>
      </w:tr>
      <w:tr w:rsidR="0036440D" w:rsidRPr="00B46677" w:rsidTr="007F16D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440D" w:rsidRPr="00B46677" w:rsidRDefault="0036440D" w:rsidP="007F16D9">
            <w:pPr>
              <w:jc w:val="center"/>
              <w:rPr>
                <w:sz w:val="20"/>
                <w:szCs w:val="20"/>
              </w:rPr>
            </w:pPr>
          </w:p>
        </w:tc>
      </w:tr>
      <w:tr w:rsidR="0036440D" w:rsidRPr="00B46677" w:rsidTr="007F16D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Хорошо</w:t>
            </w:r>
          </w:p>
          <w:p w:rsidR="0036440D" w:rsidRPr="00B46677" w:rsidRDefault="0036440D" w:rsidP="007F16D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6440D" w:rsidRPr="00B46677" w:rsidTr="007F16D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440D" w:rsidRPr="00B46677" w:rsidRDefault="0036440D" w:rsidP="007F16D9">
            <w:pPr>
              <w:jc w:val="center"/>
              <w:rPr>
                <w:sz w:val="20"/>
                <w:szCs w:val="20"/>
              </w:rPr>
            </w:pPr>
          </w:p>
        </w:tc>
      </w:tr>
      <w:tr w:rsidR="0036440D" w:rsidRPr="00B46677" w:rsidTr="007F16D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440D" w:rsidRPr="00B46677" w:rsidRDefault="0036440D" w:rsidP="007F16D9">
            <w:pPr>
              <w:jc w:val="center"/>
              <w:rPr>
                <w:sz w:val="20"/>
                <w:szCs w:val="20"/>
              </w:rPr>
            </w:pPr>
          </w:p>
        </w:tc>
      </w:tr>
      <w:tr w:rsidR="0036440D" w:rsidRPr="00B46677" w:rsidTr="007F16D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Удовлетворительно</w:t>
            </w:r>
          </w:p>
          <w:p w:rsidR="0036440D" w:rsidRPr="00B46677" w:rsidRDefault="0036440D" w:rsidP="007F16D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440D" w:rsidRPr="00B46677" w:rsidTr="007F16D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440D" w:rsidRPr="00B46677" w:rsidRDefault="0036440D" w:rsidP="007F16D9">
            <w:pPr>
              <w:jc w:val="center"/>
              <w:rPr>
                <w:sz w:val="20"/>
                <w:szCs w:val="20"/>
              </w:rPr>
            </w:pPr>
          </w:p>
        </w:tc>
      </w:tr>
      <w:tr w:rsidR="0036440D" w:rsidRPr="00B46677" w:rsidTr="007F16D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440D" w:rsidRPr="00B46677" w:rsidRDefault="0036440D" w:rsidP="007F16D9">
            <w:pPr>
              <w:jc w:val="center"/>
              <w:rPr>
                <w:sz w:val="20"/>
                <w:szCs w:val="20"/>
              </w:rPr>
            </w:pPr>
          </w:p>
        </w:tc>
      </w:tr>
      <w:tr w:rsidR="0036440D" w:rsidRPr="00B46677" w:rsidTr="007F16D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440D" w:rsidRPr="00B46677" w:rsidRDefault="0036440D" w:rsidP="007F16D9">
            <w:pPr>
              <w:jc w:val="center"/>
              <w:rPr>
                <w:sz w:val="20"/>
                <w:szCs w:val="20"/>
              </w:rPr>
            </w:pPr>
          </w:p>
        </w:tc>
      </w:tr>
      <w:tr w:rsidR="0036440D" w:rsidRPr="00B46677" w:rsidTr="007F16D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440D" w:rsidRPr="00B46677" w:rsidRDefault="0036440D" w:rsidP="007F16D9">
            <w:pPr>
              <w:jc w:val="center"/>
              <w:rPr>
                <w:sz w:val="20"/>
                <w:szCs w:val="20"/>
              </w:rPr>
            </w:pPr>
          </w:p>
        </w:tc>
      </w:tr>
      <w:tr w:rsidR="0036440D" w:rsidRPr="00B46677" w:rsidTr="007F16D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Неудовлетворительно</w:t>
            </w:r>
          </w:p>
        </w:tc>
      </w:tr>
      <w:tr w:rsidR="0036440D" w:rsidRPr="00B46677" w:rsidTr="007F16D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I </w:t>
            </w:r>
          </w:p>
          <w:p w:rsidR="0036440D" w:rsidRPr="00D267BF" w:rsidRDefault="0036440D" w:rsidP="007F16D9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Incomplete</w:t>
            </w:r>
            <w:r w:rsidRPr="00D267BF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D267BF" w:rsidRDefault="0036440D" w:rsidP="007F16D9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D267BF" w:rsidRDefault="0036440D" w:rsidP="007F16D9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D267BF" w:rsidRDefault="0036440D" w:rsidP="007F16D9">
            <w:pPr>
              <w:pStyle w:val="2"/>
              <w:spacing w:after="0" w:line="240" w:lineRule="auto"/>
              <w:jc w:val="center"/>
            </w:pPr>
            <w:r w:rsidRPr="00D267BF">
              <w:t>«Дисциплина не завершена»</w:t>
            </w:r>
          </w:p>
          <w:p w:rsidR="0036440D" w:rsidRPr="00D267BF" w:rsidRDefault="0036440D" w:rsidP="007F16D9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36440D" w:rsidRPr="00B46677" w:rsidTr="007F16D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P</w:t>
            </w:r>
          </w:p>
          <w:p w:rsidR="0036440D" w:rsidRPr="00B46677" w:rsidRDefault="0036440D" w:rsidP="007F16D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B46677"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D267BF">
              <w:rPr>
                <w:b/>
              </w:rPr>
              <w:t>-</w:t>
            </w:r>
          </w:p>
          <w:p w:rsidR="0036440D" w:rsidRPr="00B46677" w:rsidRDefault="0036440D" w:rsidP="007F16D9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D267BF" w:rsidRDefault="0036440D" w:rsidP="007F16D9">
            <w:pPr>
              <w:pStyle w:val="2"/>
              <w:spacing w:after="0" w:line="240" w:lineRule="auto"/>
              <w:jc w:val="center"/>
            </w:pPr>
            <w:r w:rsidRPr="00D267BF">
              <w:t>«Зачтено»</w:t>
            </w:r>
          </w:p>
          <w:p w:rsidR="0036440D" w:rsidRPr="00B46677" w:rsidRDefault="0036440D" w:rsidP="007F16D9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  <w:p w:rsidR="0036440D" w:rsidRPr="00D267BF" w:rsidRDefault="0036440D" w:rsidP="007F16D9">
            <w:pPr>
              <w:pStyle w:val="2"/>
              <w:spacing w:after="0" w:line="240" w:lineRule="auto"/>
              <w:jc w:val="center"/>
            </w:pPr>
          </w:p>
        </w:tc>
      </w:tr>
      <w:tr w:rsidR="0036440D" w:rsidRPr="00B46677" w:rsidTr="007F16D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NP </w:t>
            </w:r>
          </w:p>
          <w:p w:rsidR="0036440D" w:rsidRPr="00B46677" w:rsidRDefault="0036440D" w:rsidP="007F16D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(No </w:t>
            </w:r>
            <w:r w:rsidRPr="00D267BF">
              <w:t>Р</w:t>
            </w:r>
            <w:r w:rsidRPr="00B46677"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D267BF" w:rsidRDefault="0036440D" w:rsidP="007F16D9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D267BF"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D267BF" w:rsidRDefault="0036440D" w:rsidP="007F16D9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D267BF">
              <w:rPr>
                <w:b/>
              </w:rPr>
              <w:t>-</w:t>
            </w:r>
          </w:p>
          <w:p w:rsidR="0036440D" w:rsidRPr="00D267BF" w:rsidRDefault="0036440D" w:rsidP="007F16D9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D267BF" w:rsidRDefault="0036440D" w:rsidP="007F16D9">
            <w:pPr>
              <w:pStyle w:val="2"/>
              <w:spacing w:after="0" w:line="240" w:lineRule="auto"/>
              <w:jc w:val="center"/>
            </w:pPr>
            <w:r w:rsidRPr="00D267BF">
              <w:t>«Не зачтено»</w:t>
            </w:r>
          </w:p>
          <w:p w:rsidR="0036440D" w:rsidRPr="00B46677" w:rsidRDefault="0036440D" w:rsidP="007F16D9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  <w:r w:rsidRPr="00D267BF">
              <w:t xml:space="preserve"> </w:t>
            </w:r>
          </w:p>
        </w:tc>
      </w:tr>
      <w:tr w:rsidR="0036440D" w:rsidRPr="00B46677" w:rsidTr="007F16D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W </w:t>
            </w:r>
          </w:p>
          <w:p w:rsidR="0036440D" w:rsidRPr="00D267BF" w:rsidRDefault="0036440D" w:rsidP="007F16D9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Withdrawal</w:t>
            </w:r>
            <w:r w:rsidRPr="00D267BF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D267BF" w:rsidRDefault="0036440D" w:rsidP="007F16D9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D267BF" w:rsidRDefault="0036440D" w:rsidP="007F16D9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D267BF" w:rsidRDefault="0036440D" w:rsidP="007F16D9">
            <w:pPr>
              <w:pStyle w:val="2"/>
              <w:spacing w:after="0" w:line="240" w:lineRule="auto"/>
              <w:jc w:val="center"/>
            </w:pPr>
            <w:r w:rsidRPr="00D267BF">
              <w:t>«Отказ от дисциплины»</w:t>
            </w:r>
          </w:p>
          <w:p w:rsidR="0036440D" w:rsidRPr="00D267BF" w:rsidRDefault="0036440D" w:rsidP="007F16D9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36440D" w:rsidRPr="00B46677" w:rsidTr="007F16D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pStyle w:val="2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B46677">
              <w:rPr>
                <w:spacing w:val="-6"/>
                <w:lang w:val="en-US"/>
              </w:rPr>
              <w:t xml:space="preserve">AW </w:t>
            </w:r>
          </w:p>
          <w:p w:rsidR="0036440D" w:rsidRPr="00B46677" w:rsidRDefault="0036440D" w:rsidP="007F16D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D267BF" w:rsidRDefault="0036440D" w:rsidP="007F16D9">
            <w:pPr>
              <w:pStyle w:val="2"/>
              <w:spacing w:after="0" w:line="240" w:lineRule="auto"/>
              <w:jc w:val="center"/>
              <w:rPr>
                <w:spacing w:val="-6"/>
              </w:rPr>
            </w:pPr>
            <w:r w:rsidRPr="00D267BF">
              <w:rPr>
                <w:spacing w:val="-6"/>
              </w:rPr>
              <w:t>Снятие с дисциплины по академическим  причинам</w:t>
            </w:r>
          </w:p>
          <w:p w:rsidR="0036440D" w:rsidRPr="00D267BF" w:rsidRDefault="0036440D" w:rsidP="007F16D9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36440D" w:rsidRPr="00B46677" w:rsidTr="007F16D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AU </w:t>
            </w:r>
          </w:p>
          <w:p w:rsidR="0036440D" w:rsidRPr="00D267BF" w:rsidRDefault="0036440D" w:rsidP="007F16D9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Audit</w:t>
            </w:r>
            <w:r w:rsidRPr="00D267BF"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D267BF" w:rsidRDefault="0036440D" w:rsidP="007F16D9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D267BF" w:rsidRDefault="0036440D" w:rsidP="007F16D9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D267BF" w:rsidRDefault="0036440D" w:rsidP="007F16D9">
            <w:pPr>
              <w:pStyle w:val="2"/>
              <w:spacing w:after="0" w:line="240" w:lineRule="auto"/>
              <w:jc w:val="center"/>
            </w:pPr>
            <w:r w:rsidRPr="00D267BF">
              <w:t>«Дисциплина прослушана»</w:t>
            </w:r>
          </w:p>
          <w:p w:rsidR="0036440D" w:rsidRPr="00D267BF" w:rsidRDefault="0036440D" w:rsidP="007F16D9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36440D" w:rsidRPr="00B46677" w:rsidTr="007F16D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D267BF" w:rsidRDefault="0036440D" w:rsidP="007F16D9">
            <w:pPr>
              <w:pStyle w:val="2"/>
              <w:spacing w:after="0" w:line="240" w:lineRule="auto"/>
              <w:jc w:val="center"/>
            </w:pPr>
            <w:proofErr w:type="spellStart"/>
            <w:r w:rsidRPr="00D267BF">
              <w:t>Атт</w:t>
            </w:r>
            <w:proofErr w:type="spellEnd"/>
            <w:r w:rsidRPr="00D267BF"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D267BF" w:rsidRDefault="0036440D" w:rsidP="007F16D9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D267BF" w:rsidRDefault="0036440D" w:rsidP="007F16D9">
            <w:pPr>
              <w:pStyle w:val="2"/>
              <w:spacing w:after="0" w:line="240" w:lineRule="auto"/>
              <w:jc w:val="center"/>
            </w:pPr>
            <w:r w:rsidRPr="00D267BF">
              <w:t>30-60</w:t>
            </w:r>
          </w:p>
          <w:p w:rsidR="0036440D" w:rsidRPr="00D267BF" w:rsidRDefault="0036440D" w:rsidP="007F16D9">
            <w:pPr>
              <w:pStyle w:val="2"/>
              <w:spacing w:after="0" w:line="240" w:lineRule="auto"/>
              <w:jc w:val="center"/>
            </w:pPr>
            <w:r w:rsidRPr="00D267BF"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D267BF">
              <w:t>Аттестован</w:t>
            </w:r>
          </w:p>
          <w:p w:rsidR="0036440D" w:rsidRPr="00B46677" w:rsidRDefault="0036440D" w:rsidP="007F16D9">
            <w:pPr>
              <w:pStyle w:val="2"/>
              <w:spacing w:after="0" w:line="240" w:lineRule="auto"/>
              <w:rPr>
                <w:lang w:val="en-US"/>
              </w:rPr>
            </w:pPr>
          </w:p>
        </w:tc>
      </w:tr>
      <w:tr w:rsidR="0036440D" w:rsidRPr="00B46677" w:rsidTr="007F16D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D267BF" w:rsidRDefault="0036440D" w:rsidP="007F16D9">
            <w:pPr>
              <w:pStyle w:val="2"/>
              <w:spacing w:after="0" w:line="240" w:lineRule="auto"/>
              <w:jc w:val="center"/>
            </w:pPr>
            <w:r w:rsidRPr="00D267BF">
              <w:t xml:space="preserve">Не </w:t>
            </w:r>
            <w:proofErr w:type="spellStart"/>
            <w:r w:rsidRPr="00D267BF">
              <w:t>атт</w:t>
            </w:r>
            <w:proofErr w:type="spellEnd"/>
            <w:r w:rsidRPr="00D267BF"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D267BF" w:rsidRDefault="0036440D" w:rsidP="007F16D9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D267BF" w:rsidRDefault="0036440D" w:rsidP="007F16D9">
            <w:pPr>
              <w:pStyle w:val="2"/>
              <w:spacing w:after="0" w:line="240" w:lineRule="auto"/>
              <w:jc w:val="center"/>
            </w:pPr>
            <w:r w:rsidRPr="00D267BF">
              <w:t>0-29</w:t>
            </w:r>
          </w:p>
          <w:p w:rsidR="0036440D" w:rsidRPr="00D267BF" w:rsidRDefault="0036440D" w:rsidP="007F16D9">
            <w:pPr>
              <w:pStyle w:val="2"/>
              <w:spacing w:after="0" w:line="240" w:lineRule="auto"/>
              <w:jc w:val="center"/>
            </w:pPr>
            <w:r w:rsidRPr="00D267BF"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D267BF" w:rsidRDefault="0036440D" w:rsidP="007F16D9">
            <w:pPr>
              <w:pStyle w:val="2"/>
              <w:spacing w:after="0" w:line="240" w:lineRule="auto"/>
              <w:jc w:val="center"/>
            </w:pPr>
            <w:r w:rsidRPr="00D267BF">
              <w:t>Не аттестован</w:t>
            </w:r>
          </w:p>
          <w:p w:rsidR="0036440D" w:rsidRPr="00D267BF" w:rsidRDefault="0036440D" w:rsidP="007F16D9">
            <w:pPr>
              <w:pStyle w:val="2"/>
              <w:spacing w:after="0" w:line="240" w:lineRule="auto"/>
              <w:jc w:val="center"/>
            </w:pPr>
          </w:p>
        </w:tc>
      </w:tr>
      <w:tr w:rsidR="0036440D" w:rsidRPr="00B46677" w:rsidTr="007F16D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B46677" w:rsidRDefault="0036440D" w:rsidP="007F16D9">
            <w:pPr>
              <w:pStyle w:val="a6"/>
              <w:jc w:val="center"/>
              <w:rPr>
                <w:szCs w:val="20"/>
                <w:lang w:val="en-US"/>
              </w:rPr>
            </w:pPr>
            <w:r w:rsidRPr="00B46677">
              <w:rPr>
                <w:szCs w:val="20"/>
              </w:rPr>
              <w:t>Повторное изучение дисциплины</w:t>
            </w:r>
          </w:p>
        </w:tc>
      </w:tr>
    </w:tbl>
    <w:p w:rsidR="0036440D" w:rsidRPr="0036440D" w:rsidRDefault="0036440D" w:rsidP="005B0A75">
      <w:pPr>
        <w:rPr>
          <w:lang w:val="kk-KZ"/>
        </w:rPr>
      </w:pPr>
    </w:p>
    <w:p w:rsidR="00D4196A" w:rsidRPr="00A477CD" w:rsidRDefault="00D4196A" w:rsidP="005B0A75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D4196A" w:rsidRPr="00A477CD" w:rsidRDefault="00D4196A" w:rsidP="005B0A75">
      <w:pPr>
        <w:rPr>
          <w:bCs/>
          <w:i/>
          <w:iCs/>
        </w:rPr>
      </w:pPr>
      <w:r w:rsidRPr="00A477CD">
        <w:rPr>
          <w:bCs/>
          <w:i/>
          <w:iCs/>
        </w:rPr>
        <w:t xml:space="preserve">протокол № __ от « __ » ___________   </w:t>
      </w:r>
      <w:proofErr w:type="gramStart"/>
      <w:r w:rsidRPr="00A477CD">
        <w:rPr>
          <w:bCs/>
          <w:i/>
          <w:iCs/>
        </w:rPr>
        <w:t>г</w:t>
      </w:r>
      <w:proofErr w:type="gramEnd"/>
      <w:r w:rsidRPr="00A477CD">
        <w:rPr>
          <w:bCs/>
          <w:i/>
          <w:iCs/>
        </w:rPr>
        <w:t>.</w:t>
      </w:r>
    </w:p>
    <w:p w:rsidR="00FC5835" w:rsidRPr="00AB1A66" w:rsidRDefault="00FC5835" w:rsidP="005B0A75">
      <w:pPr>
        <w:autoSpaceDE w:val="0"/>
        <w:autoSpaceDN w:val="0"/>
        <w:rPr>
          <w:b/>
        </w:rPr>
      </w:pPr>
    </w:p>
    <w:p w:rsidR="00874365" w:rsidRDefault="00D4196A" w:rsidP="00874365">
      <w:pPr>
        <w:autoSpaceDE w:val="0"/>
        <w:autoSpaceDN w:val="0"/>
        <w:rPr>
          <w:b/>
          <w:lang w:val="kk-KZ"/>
        </w:rPr>
      </w:pPr>
      <w:r w:rsidRPr="00A477CD">
        <w:rPr>
          <w:b/>
        </w:rPr>
        <w:t>Зав</w:t>
      </w:r>
      <w:proofErr w:type="gramStart"/>
      <w:r w:rsidRPr="00A477CD">
        <w:rPr>
          <w:b/>
        </w:rPr>
        <w:t>.к</w:t>
      </w:r>
      <w:proofErr w:type="gramEnd"/>
      <w:r w:rsidRPr="00A477CD">
        <w:rPr>
          <w:b/>
        </w:rPr>
        <w:t xml:space="preserve">афедрой </w:t>
      </w:r>
      <w:r w:rsidR="00874365">
        <w:rPr>
          <w:b/>
        </w:rPr>
        <w:tab/>
      </w:r>
      <w:r w:rsidR="00874365">
        <w:rPr>
          <w:b/>
        </w:rPr>
        <w:tab/>
      </w:r>
      <w:r w:rsidR="00874365">
        <w:rPr>
          <w:b/>
        </w:rPr>
        <w:tab/>
      </w:r>
      <w:r w:rsidR="00874365">
        <w:rPr>
          <w:b/>
        </w:rPr>
        <w:tab/>
      </w:r>
      <w:r w:rsidR="00874365">
        <w:rPr>
          <w:b/>
        </w:rPr>
        <w:tab/>
      </w:r>
      <w:r w:rsidR="00874365">
        <w:rPr>
          <w:b/>
        </w:rPr>
        <w:tab/>
      </w:r>
      <w:r w:rsidR="00874365">
        <w:rPr>
          <w:b/>
          <w:lang w:val="kk-KZ"/>
        </w:rPr>
        <w:t>Касымханова Х.М.</w:t>
      </w:r>
    </w:p>
    <w:p w:rsidR="00951881" w:rsidRDefault="00951881" w:rsidP="00874365">
      <w:pPr>
        <w:autoSpaceDE w:val="0"/>
        <w:autoSpaceDN w:val="0"/>
        <w:rPr>
          <w:b/>
          <w:lang w:val="kk-KZ"/>
        </w:rPr>
      </w:pPr>
    </w:p>
    <w:p w:rsidR="005C473C" w:rsidRPr="00874365" w:rsidRDefault="00D4196A" w:rsidP="00874365">
      <w:pPr>
        <w:autoSpaceDE w:val="0"/>
        <w:autoSpaceDN w:val="0"/>
        <w:rPr>
          <w:b/>
        </w:rPr>
      </w:pPr>
      <w:r w:rsidRPr="00A477CD">
        <w:rPr>
          <w:b/>
        </w:rPr>
        <w:t xml:space="preserve">Лектор  </w:t>
      </w:r>
      <w:r w:rsidR="00874365">
        <w:rPr>
          <w:b/>
        </w:rPr>
        <w:tab/>
      </w:r>
      <w:r w:rsidR="00874365">
        <w:rPr>
          <w:b/>
        </w:rPr>
        <w:tab/>
      </w:r>
      <w:r w:rsidR="00874365">
        <w:rPr>
          <w:b/>
        </w:rPr>
        <w:tab/>
      </w:r>
      <w:r w:rsidR="00874365">
        <w:rPr>
          <w:b/>
        </w:rPr>
        <w:tab/>
      </w:r>
      <w:r w:rsidR="00874365">
        <w:rPr>
          <w:b/>
        </w:rPr>
        <w:tab/>
      </w:r>
      <w:r w:rsidR="00874365">
        <w:rPr>
          <w:b/>
        </w:rPr>
        <w:tab/>
      </w:r>
      <w:r w:rsidR="00874365">
        <w:rPr>
          <w:b/>
        </w:rPr>
        <w:tab/>
      </w:r>
      <w:r w:rsidR="00874365">
        <w:rPr>
          <w:b/>
          <w:lang w:val="kk-KZ"/>
        </w:rPr>
        <w:t>Бекмурзаев Б.Ж.</w:t>
      </w:r>
      <w:r w:rsidR="00874365" w:rsidRPr="00C6733D">
        <w:rPr>
          <w:b/>
          <w:lang w:val="kk-KZ"/>
        </w:rPr>
        <w:t xml:space="preserve">  </w:t>
      </w:r>
    </w:p>
    <w:sectPr w:rsidR="005C473C" w:rsidRPr="00874365" w:rsidSect="00153119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F25F1"/>
    <w:multiLevelType w:val="hybridMultilevel"/>
    <w:tmpl w:val="AEC08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8787D"/>
    <w:multiLevelType w:val="hybridMultilevel"/>
    <w:tmpl w:val="682E08DA"/>
    <w:lvl w:ilvl="0" w:tplc="DC12569E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C1C0D87"/>
    <w:multiLevelType w:val="hybridMultilevel"/>
    <w:tmpl w:val="E42CE73E"/>
    <w:lvl w:ilvl="0" w:tplc="FD401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750B6"/>
    <w:multiLevelType w:val="singleLevel"/>
    <w:tmpl w:val="60F283D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FC274AD"/>
    <w:multiLevelType w:val="hybridMultilevel"/>
    <w:tmpl w:val="B096E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D45AC"/>
    <w:multiLevelType w:val="hybridMultilevel"/>
    <w:tmpl w:val="159EB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DC2BD2"/>
    <w:multiLevelType w:val="singleLevel"/>
    <w:tmpl w:val="37808B9A"/>
    <w:lvl w:ilvl="0">
      <w:numFmt w:val="bullet"/>
      <w:lvlText w:val="-"/>
      <w:lvlJc w:val="left"/>
      <w:pPr>
        <w:tabs>
          <w:tab w:val="num" w:pos="870"/>
        </w:tabs>
        <w:ind w:left="0" w:firstLine="510"/>
      </w:pPr>
      <w:rPr>
        <w:rFonts w:ascii="Times New Roman" w:hAnsi="Times New Roman" w:hint="default"/>
      </w:rPr>
    </w:lvl>
  </w:abstractNum>
  <w:abstractNum w:abstractNumId="7">
    <w:nsid w:val="4A3759C3"/>
    <w:multiLevelType w:val="hybridMultilevel"/>
    <w:tmpl w:val="A3882DEA"/>
    <w:lvl w:ilvl="0" w:tplc="5AB0A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AB5897"/>
    <w:multiLevelType w:val="hybridMultilevel"/>
    <w:tmpl w:val="B0BED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77891"/>
    <w:multiLevelType w:val="hybridMultilevel"/>
    <w:tmpl w:val="2BE6704C"/>
    <w:lvl w:ilvl="0" w:tplc="04190005"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A3737C"/>
    <w:multiLevelType w:val="hybridMultilevel"/>
    <w:tmpl w:val="31FCFD74"/>
    <w:lvl w:ilvl="0" w:tplc="DE62FD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C04AF9"/>
    <w:multiLevelType w:val="singleLevel"/>
    <w:tmpl w:val="37808B9A"/>
    <w:lvl w:ilvl="0">
      <w:numFmt w:val="bullet"/>
      <w:lvlText w:val="-"/>
      <w:lvlJc w:val="left"/>
      <w:pPr>
        <w:tabs>
          <w:tab w:val="num" w:pos="870"/>
        </w:tabs>
        <w:ind w:left="0" w:firstLine="510"/>
      </w:pPr>
      <w:rPr>
        <w:rFonts w:ascii="Times New Roman" w:hAnsi="Times New Roman" w:hint="default"/>
      </w:rPr>
    </w:lvl>
  </w:abstractNum>
  <w:abstractNum w:abstractNumId="12">
    <w:nsid w:val="65C033A5"/>
    <w:multiLevelType w:val="hybridMultilevel"/>
    <w:tmpl w:val="E968E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11"/>
  </w:num>
  <w:num w:numId="10">
    <w:abstractNumId w:val="2"/>
  </w:num>
  <w:num w:numId="11">
    <w:abstractNumId w:val="10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196A"/>
    <w:rsid w:val="000210D8"/>
    <w:rsid w:val="00041D39"/>
    <w:rsid w:val="00043AA2"/>
    <w:rsid w:val="00053C47"/>
    <w:rsid w:val="00055CA8"/>
    <w:rsid w:val="0007053E"/>
    <w:rsid w:val="0007155D"/>
    <w:rsid w:val="000D5DF5"/>
    <w:rsid w:val="000E684C"/>
    <w:rsid w:val="000F1566"/>
    <w:rsid w:val="0010444A"/>
    <w:rsid w:val="00153119"/>
    <w:rsid w:val="00161BDD"/>
    <w:rsid w:val="001E1CAE"/>
    <w:rsid w:val="001F45C3"/>
    <w:rsid w:val="00200196"/>
    <w:rsid w:val="00223747"/>
    <w:rsid w:val="00267B3D"/>
    <w:rsid w:val="0027567C"/>
    <w:rsid w:val="002853F0"/>
    <w:rsid w:val="00285CB6"/>
    <w:rsid w:val="00291FF7"/>
    <w:rsid w:val="002E034E"/>
    <w:rsid w:val="00315B1D"/>
    <w:rsid w:val="003422E6"/>
    <w:rsid w:val="0036440D"/>
    <w:rsid w:val="00375F89"/>
    <w:rsid w:val="00387981"/>
    <w:rsid w:val="003A3838"/>
    <w:rsid w:val="003B6434"/>
    <w:rsid w:val="003B7A9C"/>
    <w:rsid w:val="00417E76"/>
    <w:rsid w:val="0043370B"/>
    <w:rsid w:val="004C3A43"/>
    <w:rsid w:val="004E0DCF"/>
    <w:rsid w:val="004F3126"/>
    <w:rsid w:val="00501871"/>
    <w:rsid w:val="005207CB"/>
    <w:rsid w:val="0052788C"/>
    <w:rsid w:val="0053406F"/>
    <w:rsid w:val="0055427B"/>
    <w:rsid w:val="005608C5"/>
    <w:rsid w:val="005948D0"/>
    <w:rsid w:val="005A43D5"/>
    <w:rsid w:val="005B0A75"/>
    <w:rsid w:val="005C473C"/>
    <w:rsid w:val="005D5A0A"/>
    <w:rsid w:val="005E2A7E"/>
    <w:rsid w:val="005F7BDA"/>
    <w:rsid w:val="00631051"/>
    <w:rsid w:val="00635F75"/>
    <w:rsid w:val="006545CA"/>
    <w:rsid w:val="006D4FC1"/>
    <w:rsid w:val="006D5EFA"/>
    <w:rsid w:val="006E3CAC"/>
    <w:rsid w:val="006F6628"/>
    <w:rsid w:val="00710A4D"/>
    <w:rsid w:val="00727161"/>
    <w:rsid w:val="0078627C"/>
    <w:rsid w:val="0079102F"/>
    <w:rsid w:val="007B40A3"/>
    <w:rsid w:val="007E41A4"/>
    <w:rsid w:val="007F0C59"/>
    <w:rsid w:val="007F16D9"/>
    <w:rsid w:val="00820E97"/>
    <w:rsid w:val="00874365"/>
    <w:rsid w:val="00875BDF"/>
    <w:rsid w:val="008A687B"/>
    <w:rsid w:val="008B745D"/>
    <w:rsid w:val="008C0745"/>
    <w:rsid w:val="008E5821"/>
    <w:rsid w:val="0093625F"/>
    <w:rsid w:val="00936A05"/>
    <w:rsid w:val="00936BB8"/>
    <w:rsid w:val="00951881"/>
    <w:rsid w:val="00982BD4"/>
    <w:rsid w:val="0099281E"/>
    <w:rsid w:val="009A2838"/>
    <w:rsid w:val="009B0626"/>
    <w:rsid w:val="009D6165"/>
    <w:rsid w:val="009F5684"/>
    <w:rsid w:val="00A15F60"/>
    <w:rsid w:val="00A477CD"/>
    <w:rsid w:val="00A64BE3"/>
    <w:rsid w:val="00A73478"/>
    <w:rsid w:val="00AB1A66"/>
    <w:rsid w:val="00AE6712"/>
    <w:rsid w:val="00AF210D"/>
    <w:rsid w:val="00B15E7C"/>
    <w:rsid w:val="00B40C2D"/>
    <w:rsid w:val="00BD1828"/>
    <w:rsid w:val="00BE2265"/>
    <w:rsid w:val="00BF4D73"/>
    <w:rsid w:val="00C24A30"/>
    <w:rsid w:val="00C43A89"/>
    <w:rsid w:val="00C51E13"/>
    <w:rsid w:val="00C549C7"/>
    <w:rsid w:val="00C60923"/>
    <w:rsid w:val="00CF3F27"/>
    <w:rsid w:val="00CF7227"/>
    <w:rsid w:val="00D1220B"/>
    <w:rsid w:val="00D267BF"/>
    <w:rsid w:val="00D4196A"/>
    <w:rsid w:val="00D423A9"/>
    <w:rsid w:val="00D51335"/>
    <w:rsid w:val="00D5621B"/>
    <w:rsid w:val="00D9059F"/>
    <w:rsid w:val="00D9709A"/>
    <w:rsid w:val="00DB0C2D"/>
    <w:rsid w:val="00DD5DE5"/>
    <w:rsid w:val="00DF6983"/>
    <w:rsid w:val="00E02F79"/>
    <w:rsid w:val="00E54F97"/>
    <w:rsid w:val="00E720BE"/>
    <w:rsid w:val="00E832AC"/>
    <w:rsid w:val="00EC78A4"/>
    <w:rsid w:val="00ED193C"/>
    <w:rsid w:val="00EF27D1"/>
    <w:rsid w:val="00F067DA"/>
    <w:rsid w:val="00F61080"/>
    <w:rsid w:val="00F7749A"/>
    <w:rsid w:val="00F86CDA"/>
    <w:rsid w:val="00F93416"/>
    <w:rsid w:val="00FB2A53"/>
    <w:rsid w:val="00FC5835"/>
    <w:rsid w:val="00FE3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4196A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D4196A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419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link w:val="7"/>
    <w:rsid w:val="00D419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aliases w:val="Таблица плотная"/>
    <w:basedOn w:val="a1"/>
    <w:rsid w:val="00D419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D4196A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D41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0E684C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rsid w:val="000E684C"/>
    <w:rPr>
      <w:rFonts w:ascii="Times New Roman" w:eastAsia="Times New Roman" w:hAnsi="Times New Roman"/>
    </w:rPr>
  </w:style>
  <w:style w:type="character" w:customStyle="1" w:styleId="s00">
    <w:name w:val="s00"/>
    <w:uiPriority w:val="99"/>
    <w:rsid w:val="000E684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6">
    <w:name w:val="Без отступа"/>
    <w:basedOn w:val="a"/>
    <w:uiPriority w:val="99"/>
    <w:rsid w:val="00267B3D"/>
    <w:rPr>
      <w:rFonts w:eastAsia="Calibri"/>
      <w:sz w:val="20"/>
    </w:rPr>
  </w:style>
  <w:style w:type="paragraph" w:styleId="a7">
    <w:name w:val="Plain Text"/>
    <w:basedOn w:val="a"/>
    <w:link w:val="a8"/>
    <w:rsid w:val="0036440D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rsid w:val="0036440D"/>
    <w:rPr>
      <w:rFonts w:ascii="Courier New" w:eastAsia="Times New Roman" w:hAnsi="Courier New"/>
    </w:rPr>
  </w:style>
  <w:style w:type="paragraph" w:customStyle="1" w:styleId="Default">
    <w:name w:val="Default"/>
    <w:rsid w:val="0010444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10444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0444A"/>
    <w:rPr>
      <w:rFonts w:ascii="Times New Roman" w:eastAsia="Times New Roman" w:hAnsi="Times New Roman"/>
      <w:sz w:val="16"/>
      <w:szCs w:val="16"/>
    </w:rPr>
  </w:style>
  <w:style w:type="paragraph" w:styleId="a9">
    <w:name w:val="List Paragraph"/>
    <w:basedOn w:val="a"/>
    <w:uiPriority w:val="34"/>
    <w:qFormat/>
    <w:rsid w:val="006D4FC1"/>
    <w:pPr>
      <w:ind w:left="720"/>
      <w:contextualSpacing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nurlan25</dc:creator>
  <cp:lastModifiedBy>Berik</cp:lastModifiedBy>
  <cp:revision>11</cp:revision>
  <cp:lastPrinted>2014-09-15T07:11:00Z</cp:lastPrinted>
  <dcterms:created xsi:type="dcterms:W3CDTF">2014-09-15T05:29:00Z</dcterms:created>
  <dcterms:modified xsi:type="dcterms:W3CDTF">2014-09-26T11:59:00Z</dcterms:modified>
</cp:coreProperties>
</file>